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62" w:rsidRPr="00D84E62" w:rsidRDefault="00D84E62" w:rsidP="00D84E62">
      <w:pPr>
        <w:widowControl w:val="0"/>
        <w:spacing w:line="240" w:lineRule="auto"/>
        <w:ind w:left="567"/>
        <w:rPr>
          <w:rFonts w:ascii="Times New Roman" w:hAnsi="Times New Roman"/>
          <w:color w:val="000000"/>
          <w:szCs w:val="20"/>
          <w:u w:val="single"/>
          <w:lang w:eastAsia="nl-BE"/>
        </w:rPr>
      </w:pPr>
      <w:r w:rsidRPr="00D84E62">
        <w:rPr>
          <w:rFonts w:ascii="Times New Roman" w:hAnsi="Times New Roman"/>
          <w:noProof/>
          <w:sz w:val="24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-9525</wp:posOffset>
            </wp:positionV>
            <wp:extent cx="4467225" cy="1304925"/>
            <wp:effectExtent l="0" t="0" r="9525" b="9525"/>
            <wp:wrapSquare wrapText="left"/>
            <wp:docPr id="4" name="Afbeelding 4" descr="sg gent-bab(b)el&#10;Sterk leraarschap zorgt voor goed onderwijs!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sg gent-bab(b)el&#10;Sterk leraarschap zorgt voor goed onderwijs!&#10;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E62">
        <w:rPr>
          <w:rFonts w:ascii="Times New Roman" w:hAnsi="Times New Roman"/>
          <w:noProof/>
          <w:sz w:val="24"/>
          <w:lang w:eastAsia="nl-BE"/>
        </w:rPr>
        <w:drawing>
          <wp:inline distT="0" distB="0" distL="0" distR="0">
            <wp:extent cx="952500" cy="1304925"/>
            <wp:effectExtent l="0" t="0" r="0" b="9525"/>
            <wp:docPr id="3" name="Afbeelding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C7" w:rsidRDefault="00D84E62" w:rsidP="000067C7">
      <w:pPr>
        <w:ind w:right="-568"/>
        <w:jc w:val="center"/>
        <w:rPr>
          <w:rFonts w:ascii="Trebuchet MS" w:hAnsi="Trebuchet MS"/>
          <w:b/>
          <w:color w:val="FF0000"/>
          <w:szCs w:val="20"/>
        </w:rPr>
      </w:pPr>
      <w:r>
        <w:rPr>
          <w:rFonts w:ascii="Trebuchet MS" w:hAnsi="Trebuchet MS"/>
          <w:b/>
          <w:color w:val="000000" w:themeColor="text1"/>
          <w:szCs w:val="20"/>
        </w:rPr>
        <w:t>A</w:t>
      </w:r>
      <w:r w:rsidR="00643FC5" w:rsidRPr="0084430C">
        <w:rPr>
          <w:rFonts w:ascii="Trebuchet MS" w:hAnsi="Trebuchet MS"/>
          <w:b/>
          <w:color w:val="000000" w:themeColor="text1"/>
          <w:szCs w:val="20"/>
        </w:rPr>
        <w:t>ANVRAAG-OVEREENKOMST of  AANVRAAG-WEIGERING VAN EEN DIENSTONDERBREKING</w:t>
      </w:r>
    </w:p>
    <w:p w:rsidR="00120BE2" w:rsidRDefault="000067C7" w:rsidP="000067C7">
      <w:pPr>
        <w:tabs>
          <w:tab w:val="right" w:leader="dot" w:pos="9639"/>
        </w:tabs>
        <w:ind w:left="-567" w:right="-568"/>
        <w:jc w:val="center"/>
        <w:rPr>
          <w:rFonts w:ascii="Trebuchet MS" w:hAnsi="Trebuchet MS"/>
          <w:b/>
          <w:color w:val="FF0000"/>
          <w:szCs w:val="20"/>
        </w:rPr>
      </w:pPr>
      <w:r w:rsidRPr="0038183C">
        <w:rPr>
          <w:rFonts w:ascii="Trebuchet MS" w:hAnsi="Trebuchet MS"/>
          <w:b/>
          <w:color w:val="FF0000"/>
          <w:szCs w:val="20"/>
          <w:highlight w:val="yellow"/>
        </w:rPr>
        <w:t xml:space="preserve">versie SCHOOLJAAR </w:t>
      </w:r>
      <w:r w:rsidR="00643FC5" w:rsidRPr="0038183C">
        <w:rPr>
          <w:rFonts w:ascii="Trebuchet MS" w:hAnsi="Trebuchet MS"/>
          <w:b/>
          <w:color w:val="FF0000"/>
          <w:szCs w:val="20"/>
          <w:highlight w:val="yellow"/>
        </w:rPr>
        <w:t>20</w:t>
      </w:r>
      <w:r w:rsidR="00AD4912">
        <w:rPr>
          <w:rFonts w:ascii="Trebuchet MS" w:hAnsi="Trebuchet MS"/>
          <w:b/>
          <w:color w:val="FF0000"/>
          <w:szCs w:val="20"/>
          <w:highlight w:val="yellow"/>
        </w:rPr>
        <w:t>20</w:t>
      </w:r>
      <w:r w:rsidR="00643FC5" w:rsidRPr="0038183C">
        <w:rPr>
          <w:rFonts w:ascii="Trebuchet MS" w:hAnsi="Trebuchet MS"/>
          <w:b/>
          <w:color w:val="FF0000"/>
          <w:szCs w:val="20"/>
          <w:highlight w:val="yellow"/>
        </w:rPr>
        <w:t>-20</w:t>
      </w:r>
      <w:r w:rsidR="0038183C" w:rsidRPr="00AD4912">
        <w:rPr>
          <w:rFonts w:ascii="Trebuchet MS" w:hAnsi="Trebuchet MS"/>
          <w:b/>
          <w:color w:val="FF0000"/>
          <w:szCs w:val="20"/>
          <w:highlight w:val="yellow"/>
        </w:rPr>
        <w:t>2</w:t>
      </w:r>
      <w:r w:rsidR="00AD4912" w:rsidRPr="00AD4912">
        <w:rPr>
          <w:rFonts w:ascii="Trebuchet MS" w:hAnsi="Trebuchet MS"/>
          <w:b/>
          <w:color w:val="FF0000"/>
          <w:szCs w:val="20"/>
          <w:highlight w:val="yellow"/>
        </w:rPr>
        <w:t>1</w:t>
      </w:r>
    </w:p>
    <w:p w:rsidR="003D3F1C" w:rsidRDefault="003D3F1C" w:rsidP="000067C7">
      <w:pPr>
        <w:tabs>
          <w:tab w:val="right" w:leader="dot" w:pos="9639"/>
        </w:tabs>
        <w:ind w:left="-567" w:right="-568"/>
        <w:jc w:val="center"/>
        <w:rPr>
          <w:rFonts w:ascii="Trebuchet MS" w:hAnsi="Trebuchet MS"/>
          <w:color w:val="FF0000"/>
          <w:szCs w:val="20"/>
        </w:rPr>
      </w:pPr>
    </w:p>
    <w:p w:rsidR="00D7329C" w:rsidRDefault="00902720" w:rsidP="00902720">
      <w:pPr>
        <w:tabs>
          <w:tab w:val="right" w:leader="dot" w:pos="9639"/>
        </w:tabs>
        <w:jc w:val="center"/>
        <w:rPr>
          <w:rFonts w:ascii="Trebuchet MS" w:hAnsi="Trebuchet MS"/>
          <w:color w:val="FF0000"/>
          <w:szCs w:val="20"/>
        </w:rPr>
      </w:pPr>
      <w:r w:rsidRPr="003D3F1C">
        <w:rPr>
          <w:rFonts w:ascii="Trebuchet MS" w:hAnsi="Trebuchet MS"/>
          <w:color w:val="FF0000"/>
          <w:szCs w:val="20"/>
        </w:rPr>
        <w:t>In tweevoud invullen + indienen: 1 exemplaar voor de directeur + 1 exemplaar voor</w:t>
      </w:r>
      <w:r w:rsidRPr="003D3F1C">
        <w:rPr>
          <w:rFonts w:ascii="Trebuchet MS" w:hAnsi="Trebuchet MS"/>
          <w:b/>
          <w:color w:val="FF0000"/>
          <w:sz w:val="24"/>
        </w:rPr>
        <w:t xml:space="preserve"> </w:t>
      </w:r>
      <w:r w:rsidRPr="003D3F1C">
        <w:rPr>
          <w:rFonts w:ascii="Trebuchet MS" w:hAnsi="Trebuchet MS"/>
          <w:color w:val="FF0000"/>
          <w:szCs w:val="20"/>
        </w:rPr>
        <w:t>de aanvrager</w:t>
      </w:r>
    </w:p>
    <w:p w:rsidR="003D3F1C" w:rsidRPr="003D3F1C" w:rsidRDefault="003D3F1C" w:rsidP="00902720">
      <w:pPr>
        <w:tabs>
          <w:tab w:val="right" w:leader="dot" w:pos="9639"/>
        </w:tabs>
        <w:jc w:val="center"/>
        <w:rPr>
          <w:rFonts w:ascii="Trebuchet MS" w:hAnsi="Trebuchet MS"/>
          <w:b/>
          <w:color w:val="000000" w:themeColor="text1"/>
          <w:sz w:val="24"/>
        </w:rPr>
      </w:pPr>
      <w:r w:rsidRPr="003D3F1C">
        <w:rPr>
          <w:rFonts w:ascii="Times New Roman" w:hAnsi="Times New Roman"/>
          <w:noProof/>
          <w:color w:val="FF000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ragraph">
                  <wp:posOffset>143510</wp:posOffset>
                </wp:positionV>
                <wp:extent cx="6267450" cy="590550"/>
                <wp:effectExtent l="0" t="0" r="1905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29C" w:rsidRPr="00902720" w:rsidRDefault="00D7329C" w:rsidP="00D7329C">
                            <w:pPr>
                              <w:tabs>
                                <w:tab w:val="right" w:leader="dot" w:pos="9639"/>
                              </w:tabs>
                              <w:rPr>
                                <w:rFonts w:ascii="Trebuchet MS" w:hAnsi="Trebuchet MS"/>
                                <w:szCs w:val="20"/>
                                <w:u w:val="single"/>
                              </w:rPr>
                            </w:pPr>
                            <w:r w:rsidRPr="00902720">
                              <w:rPr>
                                <w:rFonts w:ascii="Trebuchet MS" w:hAnsi="Trebuchet MS"/>
                                <w:szCs w:val="20"/>
                                <w:u w:val="single"/>
                              </w:rPr>
                              <w:t xml:space="preserve">De aanvraag van een dienstonderbreking moet </w:t>
                            </w:r>
                            <w:r w:rsidRPr="00D01F47">
                              <w:rPr>
                                <w:rFonts w:ascii="Trebuchet MS" w:hAnsi="Trebuchet MS"/>
                                <w:szCs w:val="20"/>
                                <w:highlight w:val="yellow"/>
                                <w:u w:val="single"/>
                              </w:rPr>
                              <w:t xml:space="preserve">voor </w:t>
                            </w:r>
                            <w:r w:rsidR="00E31946">
                              <w:rPr>
                                <w:rFonts w:ascii="Trebuchet MS" w:hAnsi="Trebuchet MS"/>
                                <w:szCs w:val="20"/>
                                <w:highlight w:val="yellow"/>
                                <w:u w:val="single"/>
                              </w:rPr>
                              <w:t xml:space="preserve">15 mei </w:t>
                            </w:r>
                            <w:r w:rsidRPr="00AD4912">
                              <w:rPr>
                                <w:rFonts w:ascii="Trebuchet MS" w:hAnsi="Trebuchet MS"/>
                                <w:szCs w:val="20"/>
                                <w:highlight w:val="yellow"/>
                                <w:u w:val="single"/>
                              </w:rPr>
                              <w:t>20</w:t>
                            </w:r>
                            <w:r w:rsidR="00AD4912" w:rsidRPr="00AD4912">
                              <w:rPr>
                                <w:rFonts w:ascii="Trebuchet MS" w:hAnsi="Trebuchet MS"/>
                                <w:szCs w:val="20"/>
                                <w:highlight w:val="yellow"/>
                                <w:u w:val="single"/>
                              </w:rPr>
                              <w:t>20</w:t>
                            </w:r>
                            <w:r w:rsidR="00902720" w:rsidRPr="00902720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902720" w:rsidRPr="00902720">
                              <w:rPr>
                                <w:rFonts w:ascii="Trebuchet MS" w:hAnsi="Trebuchet MS"/>
                              </w:rPr>
                              <w:t xml:space="preserve">tegen een ontvangstbewijs </w:t>
                            </w:r>
                            <w:r w:rsidRPr="00902720">
                              <w:rPr>
                                <w:rFonts w:ascii="Trebuchet MS" w:hAnsi="Trebuchet MS"/>
                              </w:rPr>
                              <w:t xml:space="preserve">worden ingediend bij de eigen directeur of indien het personeelslid op meerdere scholen en/of bij meerdere schoolbesturen werkt, bij elk van de </w:t>
                            </w:r>
                            <w:r w:rsidR="00902720" w:rsidRPr="00902720">
                              <w:rPr>
                                <w:rFonts w:ascii="Trebuchet MS" w:hAnsi="Trebuchet MS"/>
                              </w:rPr>
                              <w:t xml:space="preserve">betrokken </w:t>
                            </w:r>
                            <w:r w:rsidRPr="00902720">
                              <w:rPr>
                                <w:rFonts w:ascii="Trebuchet MS" w:hAnsi="Trebuchet MS"/>
                              </w:rPr>
                              <w:t>directeurs.</w:t>
                            </w:r>
                          </w:p>
                          <w:p w:rsidR="00D7329C" w:rsidRPr="00D7329C" w:rsidRDefault="00D7329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5.7pt;margin-top:11.3pt;width:493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" fillcolor="white [3201]" strokeweight=".5pt">
                <v:textbox>
                  <w:txbxContent>
                    <w:p w:rsidR="00D7329C" w:rsidRPr="00902720" w:rsidRDefault="00D7329C" w:rsidP="00D7329C">
                      <w:pPr>
                        <w:tabs>
                          <w:tab w:val="right" w:leader="dot" w:pos="9639"/>
                        </w:tabs>
                        <w:rPr>
                          <w:rFonts w:ascii="Trebuchet MS" w:hAnsi="Trebuchet MS"/>
                          <w:szCs w:val="20"/>
                          <w:u w:val="single"/>
                        </w:rPr>
                      </w:pPr>
                      <w:r w:rsidRPr="00902720">
                        <w:rPr>
                          <w:rFonts w:ascii="Trebuchet MS" w:hAnsi="Trebuchet MS"/>
                          <w:szCs w:val="20"/>
                          <w:u w:val="single"/>
                        </w:rPr>
                        <w:t xml:space="preserve">De aanvraag van een dienstonderbreking moet </w:t>
                      </w:r>
                      <w:r w:rsidRPr="00D01F47">
                        <w:rPr>
                          <w:rFonts w:ascii="Trebuchet MS" w:hAnsi="Trebuchet MS"/>
                          <w:szCs w:val="20"/>
                          <w:highlight w:val="yellow"/>
                          <w:u w:val="single"/>
                        </w:rPr>
                        <w:t xml:space="preserve">voor </w:t>
                      </w:r>
                      <w:r w:rsidR="00E31946">
                        <w:rPr>
                          <w:rFonts w:ascii="Trebuchet MS" w:hAnsi="Trebuchet MS"/>
                          <w:szCs w:val="20"/>
                          <w:highlight w:val="yellow"/>
                          <w:u w:val="single"/>
                        </w:rPr>
                        <w:t xml:space="preserve">15 mei </w:t>
                      </w:r>
                      <w:r w:rsidRPr="00AD4912">
                        <w:rPr>
                          <w:rFonts w:ascii="Trebuchet MS" w:hAnsi="Trebuchet MS"/>
                          <w:szCs w:val="20"/>
                          <w:highlight w:val="yellow"/>
                          <w:u w:val="single"/>
                        </w:rPr>
                        <w:t>20</w:t>
                      </w:r>
                      <w:r w:rsidR="00AD4912" w:rsidRPr="00AD4912">
                        <w:rPr>
                          <w:rFonts w:ascii="Trebuchet MS" w:hAnsi="Trebuchet MS"/>
                          <w:szCs w:val="20"/>
                          <w:highlight w:val="yellow"/>
                          <w:u w:val="single"/>
                        </w:rPr>
                        <w:t>20</w:t>
                      </w:r>
                      <w:r w:rsidR="00902720" w:rsidRPr="00902720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902720" w:rsidRPr="00902720">
                        <w:rPr>
                          <w:rFonts w:ascii="Trebuchet MS" w:hAnsi="Trebuchet MS"/>
                        </w:rPr>
                        <w:t xml:space="preserve">tegen een ontvangstbewijs </w:t>
                      </w:r>
                      <w:r w:rsidRPr="00902720">
                        <w:rPr>
                          <w:rFonts w:ascii="Trebuchet MS" w:hAnsi="Trebuchet MS"/>
                        </w:rPr>
                        <w:t xml:space="preserve">worden ingediend bij de eigen directeur of indien het personeelslid op meerdere scholen en/of bij meerdere schoolbesturen werkt, bij elk van de </w:t>
                      </w:r>
                      <w:r w:rsidR="00902720" w:rsidRPr="00902720">
                        <w:rPr>
                          <w:rFonts w:ascii="Trebuchet MS" w:hAnsi="Trebuchet MS"/>
                        </w:rPr>
                        <w:t xml:space="preserve">betrokken </w:t>
                      </w:r>
                      <w:r w:rsidRPr="00902720">
                        <w:rPr>
                          <w:rFonts w:ascii="Trebuchet MS" w:hAnsi="Trebuchet MS"/>
                        </w:rPr>
                        <w:t>directeurs.</w:t>
                      </w:r>
                    </w:p>
                    <w:p w:rsidR="00D7329C" w:rsidRPr="00D7329C" w:rsidRDefault="00D7329C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329C" w:rsidRDefault="00D7329C" w:rsidP="00BB63C4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D7329C" w:rsidRDefault="00D7329C" w:rsidP="00BB63C4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D7329C" w:rsidRDefault="00D7329C" w:rsidP="00BB63C4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B80D3F" w:rsidRDefault="00B80D3F" w:rsidP="00BB63C4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B80D3F" w:rsidRDefault="00B80D3F" w:rsidP="00B80D3F">
      <w:pPr>
        <w:rPr>
          <w:rFonts w:ascii="Trebuchet MS" w:hAnsi="Trebuchet MS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  <w:r w:rsidRPr="0084430C">
        <w:rPr>
          <w:rFonts w:ascii="Trebuchet MS" w:hAnsi="Trebuchet MS"/>
          <w:b/>
          <w:color w:val="000000" w:themeColor="text1"/>
          <w:szCs w:val="20"/>
          <w:u w:val="single"/>
        </w:rPr>
        <w:t>Luik 1: Aanvraag van het personeelslid</w:t>
      </w:r>
      <w:bookmarkStart w:id="0" w:name="_GoBack"/>
      <w:bookmarkEnd w:id="0"/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Ik ondergetekende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1"/>
      </w:r>
      <w:r w:rsidRPr="0084430C">
        <w:rPr>
          <w:rFonts w:ascii="Trebuchet MS" w:hAnsi="Trebuchet MS"/>
          <w:color w:val="000000" w:themeColor="text1"/>
          <w:szCs w:val="20"/>
        </w:rPr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stamboeknummer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wonende te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2"/>
      </w:r>
      <w:r w:rsidRPr="0084430C">
        <w:rPr>
          <w:rFonts w:ascii="Trebuchet MS" w:hAnsi="Trebuchet MS"/>
          <w:color w:val="000000" w:themeColor="text1"/>
          <w:szCs w:val="20"/>
        </w:rPr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personeelslid van de vzw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3"/>
      </w:r>
      <w:r w:rsidRPr="0084430C">
        <w:rPr>
          <w:rFonts w:ascii="Trebuchet MS" w:hAnsi="Trebuchet MS"/>
          <w:color w:val="000000" w:themeColor="text1"/>
          <w:szCs w:val="20"/>
        </w:rPr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met maatschappelijke zetel te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van de school, het internaat of het centrum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4"/>
      </w:r>
      <w:r w:rsidRPr="0084430C">
        <w:rPr>
          <w:rFonts w:ascii="Trebuchet MS" w:hAnsi="Trebuchet MS"/>
          <w:color w:val="000000" w:themeColor="text1"/>
          <w:szCs w:val="20"/>
        </w:rPr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verzoek het bestuur om mijn prestaties in het ambt van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5"/>
      </w:r>
      <w:r w:rsidRPr="0084430C">
        <w:rPr>
          <w:rFonts w:ascii="Trebuchet MS" w:hAnsi="Trebuchet MS"/>
          <w:color w:val="000000" w:themeColor="text1"/>
          <w:szCs w:val="20"/>
        </w:rPr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tijdelijk te onderbreken. </w:t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Daarvoor vraag ik de dienstonderbreking die ik hieronder aankruis, en dit </w:t>
      </w:r>
    </w:p>
    <w:p w:rsidR="00B80D3F" w:rsidRPr="0084430C" w:rsidRDefault="00B80D3F" w:rsidP="00B80D3F">
      <w:pPr>
        <w:tabs>
          <w:tab w:val="right" w:leader="dot" w:pos="4536"/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vanaf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6"/>
      </w:r>
      <w:r w:rsidRPr="0084430C">
        <w:rPr>
          <w:rFonts w:ascii="Trebuchet MS" w:hAnsi="Trebuchet MS"/>
          <w:color w:val="000000" w:themeColor="text1"/>
          <w:szCs w:val="20"/>
        </w:rPr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  <w:t>tot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7"/>
      </w:r>
      <w:r w:rsidRPr="0084430C">
        <w:rPr>
          <w:rFonts w:ascii="Trebuchet MS" w:hAnsi="Trebuchet MS"/>
          <w:color w:val="000000" w:themeColor="text1"/>
          <w:szCs w:val="20"/>
        </w:rPr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(In geval van verschillende opeenvolgende dienstonderbrekingen tijdens hetzelfde schooljaar: vermeld alle stelsels en data op dit formulier).</w:t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line="240" w:lineRule="auto"/>
        <w:ind w:left="284" w:hanging="284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Loopbaanonderbreking</w:t>
      </w:r>
      <w:r w:rsidRPr="0084430C">
        <w:rPr>
          <w:rFonts w:ascii="Trebuchet MS" w:hAnsi="Trebuchet MS"/>
          <w:color w:val="000000" w:themeColor="text1"/>
          <w:szCs w:val="20"/>
        </w:rPr>
        <w:t xml:space="preserve"> voor het volgende volume en binnen het volgende specifieke stelsel:</w:t>
      </w:r>
    </w:p>
    <w:p w:rsidR="00B80D3F" w:rsidRPr="0084430C" w:rsidRDefault="00B80D3F" w:rsidP="00B80D3F">
      <w:pPr>
        <w:pStyle w:val="Lijstalinea"/>
        <w:numPr>
          <w:ilvl w:val="0"/>
          <w:numId w:val="21"/>
        </w:numPr>
        <w:tabs>
          <w:tab w:val="right" w:leader="dot" w:pos="9639"/>
        </w:tabs>
        <w:spacing w:line="240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volledige loopbaanonderbreking</w:t>
      </w:r>
    </w:p>
    <w:p w:rsidR="00B80D3F" w:rsidRPr="0084430C" w:rsidRDefault="00B80D3F" w:rsidP="00B80D3F">
      <w:pPr>
        <w:pStyle w:val="Lijstalinea"/>
        <w:numPr>
          <w:ilvl w:val="0"/>
          <w:numId w:val="21"/>
        </w:numPr>
        <w:tabs>
          <w:tab w:val="right" w:leader="dot" w:pos="9639"/>
        </w:tabs>
        <w:spacing w:line="240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halftijdse loopbaanonderbreking (vermindering tot een halftijdse betrekking)</w:t>
      </w:r>
    </w:p>
    <w:p w:rsidR="00B80D3F" w:rsidRPr="0084430C" w:rsidRDefault="00B80D3F" w:rsidP="00B80D3F">
      <w:pPr>
        <w:pStyle w:val="Lijstalinea"/>
        <w:numPr>
          <w:ilvl w:val="0"/>
          <w:numId w:val="21"/>
        </w:numPr>
        <w:tabs>
          <w:tab w:val="right" w:leader="dot" w:pos="9639"/>
        </w:tabs>
        <w:spacing w:line="240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1/5de loopbaanonderbreking (voltijdse betrekking verminderen met 1/5de)</w:t>
      </w:r>
    </w:p>
    <w:p w:rsidR="00B80D3F" w:rsidRPr="0084430C" w:rsidRDefault="00B80D3F" w:rsidP="00B80D3F">
      <w:pPr>
        <w:tabs>
          <w:tab w:val="right" w:leader="dot" w:pos="9639"/>
        </w:tabs>
        <w:spacing w:before="120" w:line="240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    en dit binnen het volgende specifieke stelsel:</w:t>
      </w:r>
    </w:p>
    <w:p w:rsidR="00B80D3F" w:rsidRPr="0084430C" w:rsidRDefault="00B80D3F" w:rsidP="00B80D3F">
      <w:pPr>
        <w:pStyle w:val="Lijstalinea"/>
        <w:numPr>
          <w:ilvl w:val="0"/>
          <w:numId w:val="20"/>
        </w:numPr>
        <w:tabs>
          <w:tab w:val="right" w:leader="dot" w:pos="9639"/>
        </w:tabs>
        <w:spacing w:line="240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wegens ouderschapsverlof</w:t>
      </w:r>
    </w:p>
    <w:p w:rsidR="00B80D3F" w:rsidRPr="0084430C" w:rsidRDefault="00B80D3F" w:rsidP="00B80D3F">
      <w:pPr>
        <w:pStyle w:val="Lijstalinea"/>
        <w:numPr>
          <w:ilvl w:val="0"/>
          <w:numId w:val="20"/>
        </w:numPr>
        <w:tabs>
          <w:tab w:val="right" w:leader="dot" w:pos="9639"/>
        </w:tabs>
        <w:spacing w:line="240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lastRenderedPageBreak/>
        <w:t>voor medische bijstand</w:t>
      </w:r>
    </w:p>
    <w:p w:rsidR="00B80D3F" w:rsidRPr="0084430C" w:rsidRDefault="00B80D3F" w:rsidP="00B80D3F">
      <w:pPr>
        <w:pStyle w:val="Lijstalinea"/>
        <w:numPr>
          <w:ilvl w:val="0"/>
          <w:numId w:val="20"/>
        </w:numPr>
        <w:tabs>
          <w:tab w:val="right" w:leader="dot" w:pos="9639"/>
        </w:tabs>
        <w:spacing w:line="240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voor palliatieve zorgen</w:t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line="264" w:lineRule="auto"/>
        <w:ind w:left="284" w:hanging="284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Zorgkrediet</w:t>
      </w:r>
      <w:r w:rsidRPr="0084430C">
        <w:rPr>
          <w:rFonts w:ascii="Trebuchet MS" w:hAnsi="Trebuchet MS"/>
          <w:color w:val="000000" w:themeColor="text1"/>
          <w:szCs w:val="20"/>
        </w:rPr>
        <w:t xml:space="preserve"> voor het volgende volume en met het volgende motief: </w:t>
      </w:r>
    </w:p>
    <w:p w:rsidR="00B80D3F" w:rsidRPr="0084430C" w:rsidRDefault="00B80D3F" w:rsidP="00B80D3F">
      <w:pPr>
        <w:pStyle w:val="Lijstalinea"/>
        <w:numPr>
          <w:ilvl w:val="0"/>
          <w:numId w:val="22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volledige onderbreking van de diensten</w:t>
      </w:r>
    </w:p>
    <w:p w:rsidR="00B80D3F" w:rsidRPr="0084430C" w:rsidRDefault="00B80D3F" w:rsidP="00B80D3F">
      <w:pPr>
        <w:pStyle w:val="Lijstalinea"/>
        <w:numPr>
          <w:ilvl w:val="0"/>
          <w:numId w:val="22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vermindering tot halftijdse betrekking</w:t>
      </w:r>
    </w:p>
    <w:p w:rsidR="00B80D3F" w:rsidRPr="0084430C" w:rsidRDefault="00B80D3F" w:rsidP="00B80D3F">
      <w:pPr>
        <w:pStyle w:val="Lijstalinea"/>
        <w:numPr>
          <w:ilvl w:val="0"/>
          <w:numId w:val="22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  <w:shd w:val="clear" w:color="auto" w:fill="FFFFFF"/>
        </w:rPr>
        <w:t>verminderen met een vijfde van een voltijdse betrekking</w:t>
      </w:r>
    </w:p>
    <w:p w:rsidR="00B80D3F" w:rsidRPr="0084430C" w:rsidRDefault="00B80D3F" w:rsidP="00B80D3F">
      <w:pPr>
        <w:tabs>
          <w:tab w:val="right" w:leader="dot" w:pos="9639"/>
        </w:tabs>
        <w:spacing w:before="120" w:line="240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     en dit met  het volgende motief:</w:t>
      </w:r>
    </w:p>
    <w:p w:rsidR="00B80D3F" w:rsidRPr="0084430C" w:rsidRDefault="00B80D3F" w:rsidP="00B80D3F">
      <w:pPr>
        <w:pStyle w:val="Lijstalinea"/>
        <w:numPr>
          <w:ilvl w:val="0"/>
          <w:numId w:val="22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zorgen voor een kind tot en met de leeftijd van 12 jaar</w:t>
      </w:r>
    </w:p>
    <w:p w:rsidR="00B80D3F" w:rsidRPr="0084430C" w:rsidRDefault="00B80D3F" w:rsidP="00B80D3F">
      <w:pPr>
        <w:pStyle w:val="Lijstalinea"/>
        <w:numPr>
          <w:ilvl w:val="0"/>
          <w:numId w:val="22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  <w:shd w:val="clear" w:color="auto" w:fill="FFFFFF"/>
        </w:rPr>
        <w:t>bijstand of verzorging verlenen aan een zwaar ziek gezins- of familielid</w:t>
      </w:r>
    </w:p>
    <w:p w:rsidR="00B80D3F" w:rsidRPr="0084430C" w:rsidRDefault="00B80D3F" w:rsidP="00B80D3F">
      <w:pPr>
        <w:pStyle w:val="Lijstalinea"/>
        <w:numPr>
          <w:ilvl w:val="0"/>
          <w:numId w:val="22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  <w:shd w:val="clear" w:color="auto" w:fill="FFFFFF"/>
        </w:rPr>
        <w:t>palliatieve zorgen verlenen</w:t>
      </w:r>
    </w:p>
    <w:p w:rsidR="00B80D3F" w:rsidRPr="0084430C" w:rsidRDefault="00B80D3F" w:rsidP="00B80D3F">
      <w:pPr>
        <w:pStyle w:val="Lijstalinea"/>
        <w:numPr>
          <w:ilvl w:val="0"/>
          <w:numId w:val="22"/>
        </w:numPr>
        <w:tabs>
          <w:tab w:val="right" w:leader="dot" w:pos="9639"/>
        </w:tabs>
        <w:spacing w:line="264" w:lineRule="auto"/>
        <w:ind w:left="714" w:hanging="357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  <w:shd w:val="clear" w:color="auto" w:fill="FFFFFF"/>
        </w:rPr>
        <w:t>zorg dragen voor een kind met handicap</w:t>
      </w:r>
    </w:p>
    <w:p w:rsidR="00B80D3F" w:rsidRPr="00FF11C4" w:rsidRDefault="00B80D3F" w:rsidP="00B80D3F">
      <w:pPr>
        <w:pStyle w:val="Lijstalinea"/>
        <w:numPr>
          <w:ilvl w:val="0"/>
          <w:numId w:val="22"/>
        </w:numPr>
        <w:tabs>
          <w:tab w:val="right" w:leader="dot" w:pos="9639"/>
        </w:tabs>
        <w:spacing w:line="360" w:lineRule="auto"/>
        <w:rPr>
          <w:rFonts w:ascii="Trebuchet MS" w:hAnsi="Trebuchet MS"/>
          <w:color w:val="000000" w:themeColor="text1"/>
          <w:szCs w:val="20"/>
        </w:rPr>
      </w:pPr>
      <w:r w:rsidRPr="00FF11C4">
        <w:rPr>
          <w:rFonts w:ascii="Trebuchet MS" w:hAnsi="Trebuchet MS"/>
          <w:color w:val="000000" w:themeColor="text1"/>
          <w:szCs w:val="20"/>
          <w:shd w:val="clear" w:color="auto" w:fill="FFFFFF"/>
        </w:rPr>
        <w:t>volgen van een erkende opleiding</w:t>
      </w: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line="264" w:lineRule="auto"/>
        <w:ind w:left="284" w:hanging="284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Verlof voor verminderde prestaties</w:t>
      </w:r>
      <w:r w:rsidRPr="0084430C">
        <w:rPr>
          <w:rFonts w:ascii="Trebuchet MS" w:hAnsi="Trebuchet MS"/>
          <w:color w:val="000000" w:themeColor="text1"/>
          <w:szCs w:val="20"/>
        </w:rPr>
        <w:t xml:space="preserve"> voor het volgende volume: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volledig verlof voor verminderde prestaties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halftijds verlof voor verminderde prestaties (vermindering tot een halftijdse betrekking)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1/5de verlof voor verminderde prestaties (voltijdse betrekking verminderen met 1/5de)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after="120" w:line="264" w:lineRule="auto"/>
        <w:ind w:left="714" w:hanging="357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ander volume van verlof voor verminderde prestaties, namelijk vermindering van de wekelijkse arbeidsprestaties met het volgende aantal uren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8"/>
      </w:r>
      <w:r w:rsidRPr="0084430C">
        <w:rPr>
          <w:rFonts w:ascii="Trebuchet MS" w:hAnsi="Trebuchet MS"/>
          <w:color w:val="000000" w:themeColor="text1"/>
          <w:szCs w:val="20"/>
        </w:rPr>
        <w:t xml:space="preserve">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before="240" w:line="264" w:lineRule="auto"/>
        <w:ind w:left="284" w:hanging="284"/>
        <w:contextualSpacing w:val="0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Verlof voor verminderde prestaties vanaf de leeftijd van 55 jaar</w:t>
      </w:r>
      <w:r w:rsidRPr="0084430C">
        <w:rPr>
          <w:rFonts w:ascii="Trebuchet MS" w:hAnsi="Trebuchet MS"/>
          <w:color w:val="000000" w:themeColor="text1"/>
          <w:szCs w:val="20"/>
        </w:rPr>
        <w:t xml:space="preserve"> tot aan de effectieve datum van het pensioen voor het volgende volume: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halftijds verlof voor verminderde prestaties (vermindering tot een halftijdse betrekking)</w:t>
      </w:r>
    </w:p>
    <w:p w:rsidR="00B80D3F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1/5de verlof voor verminderde prestaties (voltijdse betrekking verminderen met 1/5de)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after="240" w:line="264" w:lineRule="auto"/>
        <w:ind w:left="714" w:hanging="357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ander volume van verlof voor verminderde prestaties, namelijk vermindering van de wekelijkse arbeidsprestaties met het volgende aantal uren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9"/>
      </w:r>
      <w:r w:rsidRPr="0084430C">
        <w:rPr>
          <w:rFonts w:ascii="Trebuchet MS" w:hAnsi="Trebuchet MS"/>
          <w:color w:val="000000" w:themeColor="text1"/>
          <w:szCs w:val="20"/>
        </w:rPr>
        <w:t xml:space="preserve">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after="120" w:line="264" w:lineRule="auto"/>
        <w:ind w:left="284" w:hanging="284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Afwezigheid voor verminderde prestaties</w:t>
      </w:r>
      <w:r w:rsidRPr="0084430C">
        <w:rPr>
          <w:rFonts w:ascii="Trebuchet MS" w:hAnsi="Trebuchet MS"/>
          <w:color w:val="000000" w:themeColor="text1"/>
          <w:szCs w:val="20"/>
        </w:rPr>
        <w:t xml:space="preserve"> voor het volgende volume: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volledige afwezigheid voor verminderde prestaties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halftijdse afwezigheid voor verminderde prestaties (vermindering tot een halftijdse betrekking)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line="264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1/5de afwezigheid voor verminderde prestaties (voltijdse betrekking verminderen met 1/5de)</w:t>
      </w:r>
    </w:p>
    <w:p w:rsidR="00B80D3F" w:rsidRPr="0084430C" w:rsidRDefault="00B80D3F" w:rsidP="00B80D3F">
      <w:pPr>
        <w:pStyle w:val="Lijstalinea"/>
        <w:numPr>
          <w:ilvl w:val="0"/>
          <w:numId w:val="24"/>
        </w:numPr>
        <w:tabs>
          <w:tab w:val="right" w:leader="dot" w:pos="9639"/>
        </w:tabs>
        <w:spacing w:after="240" w:line="264" w:lineRule="auto"/>
        <w:ind w:left="714" w:hanging="357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ander volume, namelijk vermindering van de wekelijkse arbeidsprestaties met het volgende aantal uren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10"/>
      </w:r>
      <w:r w:rsidRPr="0084430C">
        <w:rPr>
          <w:rFonts w:ascii="Trebuchet MS" w:hAnsi="Trebuchet MS"/>
          <w:color w:val="000000" w:themeColor="text1"/>
          <w:szCs w:val="20"/>
        </w:rPr>
        <w:t xml:space="preserve">: </w:t>
      </w:r>
      <w:r w:rsidRPr="0084430C">
        <w:rPr>
          <w:rFonts w:ascii="Trebuchet MS" w:hAnsi="Trebuchet MS"/>
          <w:color w:val="000000" w:themeColor="text1"/>
          <w:szCs w:val="20"/>
        </w:rPr>
        <w:tab/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line="312" w:lineRule="auto"/>
        <w:ind w:left="284" w:hanging="284"/>
        <w:contextualSpacing w:val="0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Onbezoldigd ouderschapsverlof</w:t>
      </w:r>
      <w:r w:rsidRPr="0084430C">
        <w:rPr>
          <w:rFonts w:ascii="Trebuchet MS" w:hAnsi="Trebuchet MS"/>
          <w:color w:val="000000" w:themeColor="text1"/>
          <w:szCs w:val="20"/>
        </w:rPr>
        <w:t xml:space="preserve"> (steeds voltijds)</w:t>
      </w: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line="312" w:lineRule="auto"/>
        <w:ind w:left="284" w:hanging="284"/>
        <w:contextualSpacing w:val="0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lastRenderedPageBreak/>
        <w:t>Volledige terbeschikkingstelling voorafgaand aan het rustpensioen</w:t>
      </w:r>
      <w:r w:rsidRPr="0084430C">
        <w:rPr>
          <w:rFonts w:ascii="Trebuchet MS" w:hAnsi="Trebuchet MS"/>
          <w:color w:val="000000" w:themeColor="text1"/>
          <w:szCs w:val="20"/>
        </w:rPr>
        <w:t xml:space="preserve"> (steeds voltijds) of bonus</w:t>
      </w: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line="312" w:lineRule="auto"/>
        <w:ind w:left="284" w:hanging="284"/>
        <w:contextualSpacing w:val="0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Politiek verlof</w:t>
      </w:r>
      <w:r w:rsidRPr="0084430C">
        <w:rPr>
          <w:rFonts w:ascii="Trebuchet MS" w:hAnsi="Trebuchet MS"/>
          <w:color w:val="000000" w:themeColor="text1"/>
          <w:szCs w:val="20"/>
        </w:rPr>
        <w:t xml:space="preserve"> voor het volgende aantal uren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11"/>
      </w:r>
      <w:r w:rsidRPr="0084430C">
        <w:rPr>
          <w:rFonts w:ascii="Trebuchet MS" w:hAnsi="Trebuchet MS"/>
          <w:color w:val="000000" w:themeColor="text1"/>
          <w:szCs w:val="20"/>
        </w:rPr>
        <w:t xml:space="preserve">: </w:t>
      </w:r>
      <w:r w:rsidRPr="0084430C">
        <w:rPr>
          <w:rFonts w:ascii="Trebuchet MS" w:hAnsi="Trebuchet MS"/>
          <w:color w:val="000000" w:themeColor="text1"/>
          <w:szCs w:val="20"/>
        </w:rPr>
        <w:tab/>
      </w:r>
      <w:r w:rsidRPr="0084430C">
        <w:rPr>
          <w:rFonts w:ascii="Trebuchet MS" w:hAnsi="Trebuchet MS"/>
          <w:color w:val="000000" w:themeColor="text1"/>
          <w:szCs w:val="20"/>
        </w:rPr>
        <w:br/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after="240"/>
        <w:ind w:left="284" w:hanging="284"/>
        <w:contextualSpacing w:val="0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Verlof wegens opdracht</w:t>
      </w:r>
      <w:r w:rsidRPr="0084430C">
        <w:rPr>
          <w:rFonts w:ascii="Trebuchet MS" w:hAnsi="Trebuchet MS"/>
          <w:color w:val="000000" w:themeColor="text1"/>
          <w:szCs w:val="20"/>
        </w:rPr>
        <w:t xml:space="preserve"> of </w:t>
      </w:r>
      <w:r w:rsidRPr="0084430C">
        <w:rPr>
          <w:rFonts w:ascii="Trebuchet MS" w:hAnsi="Trebuchet MS"/>
          <w:b/>
          <w:color w:val="000000" w:themeColor="text1"/>
          <w:szCs w:val="20"/>
        </w:rPr>
        <w:t>verlof wegens bijzondere opdracht</w:t>
      </w:r>
      <w:r w:rsidRPr="0084430C">
        <w:rPr>
          <w:rFonts w:ascii="Trebuchet MS" w:hAnsi="Trebuchet MS"/>
          <w:color w:val="000000" w:themeColor="text1"/>
          <w:szCs w:val="20"/>
        </w:rPr>
        <w:t xml:space="preserve"> (detachering) voor het volgende aan</w:t>
      </w:r>
      <w:r w:rsidRPr="0084430C">
        <w:rPr>
          <w:rFonts w:ascii="Trebuchet MS" w:hAnsi="Trebuchet MS"/>
          <w:color w:val="000000" w:themeColor="text1"/>
          <w:szCs w:val="20"/>
        </w:rPr>
        <w:softHyphen/>
        <w:t>tal uren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12"/>
      </w:r>
      <w:r w:rsidRPr="0084430C">
        <w:rPr>
          <w:rFonts w:ascii="Trebuchet MS" w:hAnsi="Trebuchet MS"/>
          <w:color w:val="000000" w:themeColor="text1"/>
          <w:szCs w:val="20"/>
        </w:rPr>
        <w:t xml:space="preserve">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after="240"/>
        <w:ind w:left="284" w:hanging="284"/>
        <w:contextualSpacing w:val="0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Syndicaal verlof</w:t>
      </w:r>
      <w:r w:rsidRPr="0084430C">
        <w:rPr>
          <w:rFonts w:ascii="Trebuchet MS" w:hAnsi="Trebuchet MS"/>
          <w:color w:val="000000" w:themeColor="text1"/>
          <w:szCs w:val="20"/>
        </w:rPr>
        <w:t xml:space="preserve"> (detachering)</w:t>
      </w:r>
    </w:p>
    <w:p w:rsidR="00B80D3F" w:rsidRPr="0084430C" w:rsidRDefault="00B80D3F" w:rsidP="00B80D3F">
      <w:pPr>
        <w:pStyle w:val="Lijstalinea"/>
        <w:numPr>
          <w:ilvl w:val="0"/>
          <w:numId w:val="25"/>
        </w:numPr>
        <w:tabs>
          <w:tab w:val="right" w:leader="dot" w:pos="9639"/>
        </w:tabs>
        <w:spacing w:after="120"/>
        <w:ind w:left="284" w:hanging="284"/>
        <w:contextualSpacing w:val="0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Verlof om een ambt uit te oefenen op een </w:t>
      </w:r>
      <w:r w:rsidRPr="0084430C">
        <w:rPr>
          <w:rFonts w:ascii="Trebuchet MS" w:hAnsi="Trebuchet MS"/>
          <w:b/>
          <w:color w:val="000000" w:themeColor="text1"/>
          <w:szCs w:val="20"/>
        </w:rPr>
        <w:t>ministerieel kabinet</w:t>
      </w:r>
      <w:r w:rsidRPr="0084430C">
        <w:rPr>
          <w:rFonts w:ascii="Trebuchet MS" w:hAnsi="Trebuchet MS"/>
          <w:color w:val="000000" w:themeColor="text1"/>
          <w:szCs w:val="20"/>
        </w:rPr>
        <w:t xml:space="preserve"> (steeds voltijds)</w:t>
      </w:r>
    </w:p>
    <w:p w:rsidR="00B80D3F" w:rsidRDefault="00B80D3F" w:rsidP="00B80D3F">
      <w:pPr>
        <w:pStyle w:val="Lijstalinea"/>
        <w:numPr>
          <w:ilvl w:val="0"/>
          <w:numId w:val="27"/>
        </w:numPr>
        <w:tabs>
          <w:tab w:val="right" w:leader="dot" w:pos="9639"/>
        </w:tabs>
        <w:spacing w:line="240" w:lineRule="auto"/>
        <w:ind w:left="284" w:hanging="284"/>
        <w:contextualSpacing w:val="0"/>
        <w:rPr>
          <w:rFonts w:ascii="Trebuchet MS" w:hAnsi="Trebuchet MS"/>
          <w:color w:val="000000" w:themeColor="text1"/>
          <w:szCs w:val="20"/>
        </w:rPr>
      </w:pPr>
      <w:r w:rsidRPr="004706C9">
        <w:rPr>
          <w:rFonts w:ascii="Trebuchet MS" w:hAnsi="Trebuchet MS"/>
          <w:color w:val="000000" w:themeColor="text1"/>
          <w:szCs w:val="20"/>
        </w:rPr>
        <w:t xml:space="preserve">Verlof voor het verrichten van bepaalde prestaties ten behoeve van in de wetgevende vergaderingen van de Staat en van de Gemeenschappen of de Gewesten </w:t>
      </w:r>
      <w:r w:rsidRPr="004706C9">
        <w:rPr>
          <w:rFonts w:ascii="Trebuchet MS" w:hAnsi="Trebuchet MS"/>
          <w:b/>
          <w:color w:val="000000" w:themeColor="text1"/>
          <w:szCs w:val="20"/>
        </w:rPr>
        <w:t>erkende politieke groepen</w:t>
      </w:r>
      <w:r w:rsidRPr="004706C9">
        <w:rPr>
          <w:rFonts w:ascii="Trebuchet MS" w:hAnsi="Trebuchet MS"/>
          <w:color w:val="000000" w:themeColor="text1"/>
          <w:szCs w:val="20"/>
        </w:rPr>
        <w:t>, respectievelijk ten behoeve van de voorzitters van die groepen, en dit voor het volgende aantal uren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13"/>
      </w:r>
      <w:r w:rsidRPr="004706C9">
        <w:rPr>
          <w:rFonts w:ascii="Trebuchet MS" w:hAnsi="Trebuchet MS"/>
          <w:color w:val="000000" w:themeColor="text1"/>
          <w:szCs w:val="20"/>
        </w:rPr>
        <w:t xml:space="preserve">: </w:t>
      </w:r>
      <w:r w:rsidRPr="004706C9">
        <w:rPr>
          <w:rFonts w:ascii="Trebuchet MS" w:hAnsi="Trebuchet MS"/>
          <w:color w:val="000000" w:themeColor="text1"/>
          <w:szCs w:val="20"/>
        </w:rPr>
        <w:tab/>
      </w:r>
    </w:p>
    <w:p w:rsidR="00B80D3F" w:rsidRPr="00FF11C4" w:rsidRDefault="00B80D3F" w:rsidP="00B80D3F">
      <w:pPr>
        <w:pStyle w:val="Lijstalinea"/>
        <w:tabs>
          <w:tab w:val="right" w:leader="dot" w:pos="9639"/>
        </w:tabs>
        <w:spacing w:line="240" w:lineRule="auto"/>
        <w:ind w:left="284"/>
        <w:contextualSpacing w:val="0"/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pStyle w:val="Lijstalinea"/>
        <w:numPr>
          <w:ilvl w:val="0"/>
          <w:numId w:val="27"/>
        </w:numPr>
        <w:tabs>
          <w:tab w:val="right" w:leader="dot" w:pos="9639"/>
        </w:tabs>
        <w:spacing w:line="312" w:lineRule="auto"/>
        <w:ind w:left="284" w:hanging="284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Verlof voor tijdelijk andere opdracht</w:t>
      </w:r>
      <w:r w:rsidRPr="0084430C">
        <w:rPr>
          <w:rFonts w:ascii="Trebuchet MS" w:hAnsi="Trebuchet MS"/>
          <w:color w:val="000000" w:themeColor="text1"/>
          <w:szCs w:val="20"/>
        </w:rPr>
        <w:t xml:space="preserve"> voor het volgende aantal uren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14"/>
      </w:r>
      <w:r w:rsidRPr="0084430C">
        <w:rPr>
          <w:rFonts w:ascii="Trebuchet MS" w:hAnsi="Trebuchet MS"/>
          <w:color w:val="000000" w:themeColor="text1"/>
          <w:szCs w:val="20"/>
        </w:rPr>
        <w:t xml:space="preserve">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ind w:left="284" w:hanging="284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ab/>
        <w:t>en dit om een opdracht op te nemen in de volgende instelling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15"/>
      </w:r>
      <w:r w:rsidRPr="0084430C">
        <w:rPr>
          <w:rFonts w:ascii="Trebuchet MS" w:hAnsi="Trebuchet MS"/>
          <w:color w:val="000000" w:themeColor="text1"/>
          <w:szCs w:val="20"/>
        </w:rPr>
        <w:t xml:space="preserve">: </w:t>
      </w:r>
      <w:r w:rsidRPr="0084430C">
        <w:rPr>
          <w:rFonts w:ascii="Trebuchet MS" w:hAnsi="Trebuchet MS"/>
          <w:color w:val="000000" w:themeColor="text1"/>
          <w:szCs w:val="20"/>
        </w:rPr>
        <w:tab/>
      </w:r>
      <w:r w:rsidRPr="0084430C">
        <w:rPr>
          <w:rFonts w:ascii="Trebuchet MS" w:hAnsi="Trebuchet MS"/>
          <w:color w:val="000000" w:themeColor="text1"/>
          <w:szCs w:val="20"/>
        </w:rPr>
        <w:br/>
      </w:r>
      <w:r w:rsidRPr="0084430C">
        <w:rPr>
          <w:rFonts w:ascii="Trebuchet MS" w:hAnsi="Trebuchet MS"/>
          <w:color w:val="000000" w:themeColor="text1"/>
          <w:szCs w:val="20"/>
        </w:rPr>
        <w:tab/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pStyle w:val="Lijstalinea"/>
        <w:numPr>
          <w:ilvl w:val="0"/>
          <w:numId w:val="27"/>
        </w:numPr>
        <w:tabs>
          <w:tab w:val="right" w:leader="dot" w:pos="9639"/>
        </w:tabs>
        <w:spacing w:after="240"/>
        <w:ind w:left="284" w:hanging="284"/>
        <w:contextualSpacing w:val="0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Gedeeltelijke loopbaanonderbreking 50+ of 55+</w:t>
      </w:r>
      <w:r w:rsidRPr="0084430C">
        <w:rPr>
          <w:rFonts w:ascii="Trebuchet MS" w:hAnsi="Trebuchet MS"/>
          <w:color w:val="000000" w:themeColor="text1"/>
          <w:szCs w:val="20"/>
        </w:rPr>
        <w:t>: verplichte verderzetting van de GLBO50+/55+ die reeds op 1 september 2016 of eerder is ingegaan, en dit tot aan de vooravond van de pensionering.</w:t>
      </w:r>
    </w:p>
    <w:p w:rsidR="00B80D3F" w:rsidRPr="0084430C" w:rsidRDefault="00B80D3F" w:rsidP="00B80D3F">
      <w:pPr>
        <w:pStyle w:val="Lijstalinea"/>
        <w:numPr>
          <w:ilvl w:val="0"/>
          <w:numId w:val="27"/>
        </w:numPr>
        <w:tabs>
          <w:tab w:val="right" w:leader="dot" w:pos="9639"/>
        </w:tabs>
        <w:spacing w:after="240"/>
        <w:ind w:left="284" w:hanging="284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b/>
          <w:color w:val="000000" w:themeColor="text1"/>
          <w:szCs w:val="20"/>
        </w:rPr>
        <w:t>Loopbaanonderbreking voor ouderschapsverlof</w:t>
      </w:r>
      <w:r w:rsidRPr="0084430C">
        <w:rPr>
          <w:rFonts w:ascii="Trebuchet MS" w:hAnsi="Trebuchet MS"/>
          <w:color w:val="000000" w:themeColor="text1"/>
          <w:szCs w:val="20"/>
        </w:rPr>
        <w:t>: verplichte verderzetting van de LBO/ouderschapsverlof die reeds is ingegaan, en die eindigt op</w:t>
      </w:r>
      <w:r w:rsidRPr="0084430C">
        <w:rPr>
          <w:rStyle w:val="Voetnootmarkering"/>
          <w:rFonts w:ascii="Trebuchet MS" w:hAnsi="Trebuchet MS"/>
          <w:color w:val="000000" w:themeColor="text1"/>
          <w:szCs w:val="20"/>
        </w:rPr>
        <w:footnoteReference w:id="16"/>
      </w:r>
      <w:r w:rsidRPr="0084430C">
        <w:rPr>
          <w:rFonts w:ascii="Trebuchet MS" w:hAnsi="Trebuchet MS"/>
          <w:color w:val="000000" w:themeColor="text1"/>
          <w:szCs w:val="20"/>
        </w:rPr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left" w:leader="dot" w:pos="9072"/>
        </w:tabs>
        <w:spacing w:after="240" w:line="240" w:lineRule="auto"/>
        <w:jc w:val="both"/>
        <w:rPr>
          <w:rFonts w:ascii="Trebuchet MS" w:hAnsi="Trebuchet MS" w:cs="Arial"/>
          <w:b/>
          <w:color w:val="000000" w:themeColor="text1"/>
          <w:szCs w:val="20"/>
          <w:u w:val="single"/>
        </w:rPr>
      </w:pPr>
      <w:r w:rsidRPr="0084430C">
        <w:rPr>
          <w:rFonts w:ascii="Trebuchet MS" w:hAnsi="Trebuchet MS" w:cs="Arial"/>
          <w:b/>
          <w:color w:val="000000" w:themeColor="text1"/>
          <w:szCs w:val="20"/>
          <w:u w:val="single"/>
        </w:rPr>
        <w:t>Voorwaarden waarmee het personeelslid akkoord gaat</w:t>
      </w:r>
    </w:p>
    <w:p w:rsidR="00B80D3F" w:rsidRPr="0084430C" w:rsidRDefault="00B80D3F" w:rsidP="00B80D3F">
      <w:pPr>
        <w:tabs>
          <w:tab w:val="left" w:leader="dot" w:pos="9072"/>
        </w:tabs>
        <w:spacing w:after="240" w:line="240" w:lineRule="auto"/>
        <w:jc w:val="both"/>
        <w:rPr>
          <w:rFonts w:ascii="Trebuchet MS" w:hAnsi="Trebuchet MS" w:cs="Arial"/>
          <w:color w:val="000000" w:themeColor="text1"/>
          <w:szCs w:val="20"/>
        </w:rPr>
      </w:pPr>
      <w:r w:rsidRPr="0084430C">
        <w:rPr>
          <w:rFonts w:ascii="Trebuchet MS" w:hAnsi="Trebuchet MS" w:cs="Arial"/>
          <w:color w:val="000000" w:themeColor="text1"/>
          <w:szCs w:val="20"/>
        </w:rPr>
        <w:t>Ik ga akkoord met de effectieve opname van de aangevraagde dienstonderbreking en met de volgende voorwaarden:</w:t>
      </w:r>
    </w:p>
    <w:p w:rsidR="00B80D3F" w:rsidRPr="006C7E6E" w:rsidRDefault="00B80D3F" w:rsidP="00B80D3F">
      <w:pPr>
        <w:pStyle w:val="Lijstalinea"/>
        <w:numPr>
          <w:ilvl w:val="0"/>
          <w:numId w:val="28"/>
        </w:numPr>
        <w:tabs>
          <w:tab w:val="num" w:pos="851"/>
          <w:tab w:val="left" w:leader="dot" w:pos="8820"/>
        </w:tabs>
        <w:spacing w:after="240" w:line="240" w:lineRule="auto"/>
        <w:ind w:left="340" w:hanging="340"/>
        <w:jc w:val="both"/>
        <w:rPr>
          <w:rFonts w:ascii="Trebuchet MS" w:hAnsi="Trebuchet MS"/>
          <w:color w:val="000000" w:themeColor="text1"/>
          <w:szCs w:val="20"/>
        </w:rPr>
      </w:pPr>
      <w:r w:rsidRPr="006C7E6E">
        <w:rPr>
          <w:rFonts w:ascii="Trebuchet MS" w:hAnsi="Trebuchet MS"/>
          <w:color w:val="000000" w:themeColor="text1"/>
          <w:szCs w:val="20"/>
        </w:rPr>
        <w:t>Ik verklaar hierbij op de ingangsdatum van de dienstonderbreking te voldoen aan alle wettelijke voorwaar</w:t>
      </w:r>
      <w:r w:rsidRPr="006C7E6E">
        <w:rPr>
          <w:rFonts w:ascii="Trebuchet MS" w:hAnsi="Trebuchet MS"/>
          <w:color w:val="000000" w:themeColor="text1"/>
          <w:szCs w:val="20"/>
        </w:rPr>
        <w:softHyphen/>
        <w:t>den voor de toekenning van de aangevraagde dienstonderbreking (en voeg in bijlage een over</w:t>
      </w:r>
      <w:r w:rsidRPr="006C7E6E">
        <w:rPr>
          <w:rFonts w:ascii="Trebuchet MS" w:hAnsi="Trebuchet MS"/>
          <w:color w:val="000000" w:themeColor="text1"/>
          <w:szCs w:val="20"/>
        </w:rPr>
        <w:softHyphen/>
        <w:t>zicht van de reeds eerder opgenomen dienstonderbrekingen tijdens mijn loopbaan</w:t>
      </w:r>
      <w:r w:rsidRPr="0084430C">
        <w:rPr>
          <w:rFonts w:ascii="Trebuchet MS" w:hAnsi="Trebuchet MS"/>
          <w:color w:val="000000" w:themeColor="text1"/>
          <w:vertAlign w:val="superscript"/>
        </w:rPr>
        <w:footnoteReference w:id="17"/>
      </w:r>
      <w:r w:rsidRPr="006C7E6E">
        <w:rPr>
          <w:rFonts w:ascii="Trebuchet MS" w:hAnsi="Trebuchet MS"/>
          <w:color w:val="000000" w:themeColor="text1"/>
          <w:szCs w:val="20"/>
        </w:rPr>
        <w:t xml:space="preserve">). </w:t>
      </w:r>
    </w:p>
    <w:p w:rsidR="00B80D3F" w:rsidRPr="0084430C" w:rsidRDefault="00B80D3F" w:rsidP="00B80D3F">
      <w:pPr>
        <w:pStyle w:val="Lijstalinea"/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pStyle w:val="Lijstalinea"/>
        <w:numPr>
          <w:ilvl w:val="0"/>
          <w:numId w:val="28"/>
        </w:numPr>
        <w:tabs>
          <w:tab w:val="num" w:pos="851"/>
        </w:tabs>
        <w:spacing w:after="240" w:line="240" w:lineRule="auto"/>
        <w:ind w:left="340" w:hanging="340"/>
        <w:jc w:val="both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Ik verklaar te weten dat de aangevraagde dienstonderbreking</w:t>
      </w:r>
      <w:r>
        <w:rPr>
          <w:rFonts w:ascii="Trebuchet MS" w:hAnsi="Trebuchet MS"/>
          <w:color w:val="000000" w:themeColor="text1"/>
          <w:szCs w:val="20"/>
        </w:rPr>
        <w:t xml:space="preserve"> </w:t>
      </w:r>
      <w:r w:rsidRPr="00CA60A2">
        <w:rPr>
          <w:rFonts w:ascii="Trebuchet MS" w:hAnsi="Trebuchet MS"/>
          <w:color w:val="000000" w:themeColor="text1"/>
          <w:szCs w:val="20"/>
          <w:shd w:val="clear" w:color="auto" w:fill="FFFFFF" w:themeFill="background1"/>
        </w:rPr>
        <w:t>die een gunst is</w:t>
      </w:r>
      <w:r w:rsidRPr="0084430C">
        <w:rPr>
          <w:rFonts w:ascii="Trebuchet MS" w:hAnsi="Trebuchet MS"/>
          <w:color w:val="000000" w:themeColor="text1"/>
          <w:szCs w:val="20"/>
        </w:rPr>
        <w:t xml:space="preserve"> niet ingetrokken kan worden vóór de aan</w:t>
      </w:r>
      <w:r w:rsidRPr="0084430C">
        <w:rPr>
          <w:rFonts w:ascii="Trebuchet MS" w:hAnsi="Trebuchet MS"/>
          <w:color w:val="000000" w:themeColor="text1"/>
          <w:szCs w:val="20"/>
        </w:rPr>
        <w:softHyphen/>
        <w:t>vang ervan, behalve wanneer ikzelf en het bestuur hierover een onderling akkoord bereiken of wanneer opname van de dienstonderbreking wettelijk niet mogelijk is.</w:t>
      </w:r>
    </w:p>
    <w:p w:rsidR="00B80D3F" w:rsidRDefault="00B80D3F" w:rsidP="00B80D3F">
      <w:pPr>
        <w:numPr>
          <w:ilvl w:val="0"/>
          <w:numId w:val="28"/>
        </w:numPr>
        <w:tabs>
          <w:tab w:val="num" w:pos="851"/>
          <w:tab w:val="left" w:leader="dot" w:pos="4320"/>
        </w:tabs>
        <w:spacing w:after="240" w:line="240" w:lineRule="auto"/>
        <w:ind w:left="340" w:hanging="340"/>
        <w:jc w:val="both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Ik verklaar te weten dat</w:t>
      </w:r>
      <w:r>
        <w:rPr>
          <w:rFonts w:ascii="Trebuchet MS" w:hAnsi="Trebuchet MS"/>
          <w:color w:val="000000" w:themeColor="text1"/>
          <w:szCs w:val="20"/>
        </w:rPr>
        <w:t xml:space="preserve"> een lopende dienstonderbreking </w:t>
      </w:r>
      <w:r w:rsidRPr="00CA60A2">
        <w:rPr>
          <w:rFonts w:ascii="Trebuchet MS" w:hAnsi="Trebuchet MS"/>
          <w:color w:val="000000" w:themeColor="text1"/>
          <w:szCs w:val="20"/>
        </w:rPr>
        <w:t>enkel</w:t>
      </w:r>
      <w:r>
        <w:rPr>
          <w:rFonts w:ascii="Trebuchet MS" w:hAnsi="Trebuchet MS"/>
          <w:color w:val="000000" w:themeColor="text1"/>
          <w:szCs w:val="20"/>
        </w:rPr>
        <w:t xml:space="preserve"> conform de wettelijke bepalingen </w:t>
      </w:r>
      <w:proofErr w:type="spellStart"/>
      <w:r>
        <w:rPr>
          <w:rFonts w:ascii="Trebuchet MS" w:hAnsi="Trebuchet MS"/>
          <w:color w:val="000000" w:themeColor="text1"/>
          <w:szCs w:val="20"/>
        </w:rPr>
        <w:t>terzake</w:t>
      </w:r>
      <w:proofErr w:type="spellEnd"/>
      <w:r w:rsidRPr="0084430C">
        <w:rPr>
          <w:rFonts w:ascii="Trebuchet MS" w:hAnsi="Trebuchet MS"/>
          <w:color w:val="000000" w:themeColor="text1"/>
          <w:szCs w:val="20"/>
        </w:rPr>
        <w:t xml:space="preserve"> </w:t>
      </w:r>
      <w:r>
        <w:rPr>
          <w:rFonts w:ascii="Trebuchet MS" w:hAnsi="Trebuchet MS"/>
          <w:color w:val="000000" w:themeColor="text1"/>
          <w:szCs w:val="20"/>
        </w:rPr>
        <w:t>vroegtijdig kan beëindigd worden.</w:t>
      </w:r>
    </w:p>
    <w:p w:rsidR="00B80D3F" w:rsidRPr="00EF208A" w:rsidRDefault="00B80D3F" w:rsidP="00B80D3F">
      <w:pPr>
        <w:tabs>
          <w:tab w:val="left" w:leader="dot" w:pos="4320"/>
        </w:tabs>
        <w:spacing w:after="240" w:line="240" w:lineRule="auto"/>
        <w:ind w:left="340"/>
        <w:jc w:val="both"/>
        <w:rPr>
          <w:rFonts w:ascii="Trebuchet MS" w:hAnsi="Trebuchet MS"/>
          <w:i/>
          <w:color w:val="000000" w:themeColor="text1"/>
          <w:szCs w:val="20"/>
        </w:rPr>
      </w:pPr>
      <w:r w:rsidRPr="00EF208A">
        <w:rPr>
          <w:rFonts w:ascii="Trebuchet MS" w:hAnsi="Trebuchet MS"/>
          <w:i/>
          <w:color w:val="000000" w:themeColor="text1"/>
          <w:szCs w:val="20"/>
        </w:rPr>
        <w:lastRenderedPageBreak/>
        <w:t>OPTIONEEL</w:t>
      </w:r>
      <w:r w:rsidRPr="00EF208A">
        <w:rPr>
          <w:rStyle w:val="Voetnootmarkering"/>
          <w:rFonts w:ascii="Trebuchet MS" w:hAnsi="Trebuchet MS"/>
          <w:color w:val="000000" w:themeColor="text1"/>
          <w:szCs w:val="20"/>
        </w:rPr>
        <w:footnoteReference w:id="18"/>
      </w:r>
      <w:r w:rsidRPr="00EF208A">
        <w:rPr>
          <w:rFonts w:ascii="Trebuchet MS" w:hAnsi="Trebuchet MS"/>
          <w:i/>
          <w:color w:val="000000" w:themeColor="text1"/>
          <w:szCs w:val="20"/>
        </w:rPr>
        <w:t>:</w:t>
      </w:r>
    </w:p>
    <w:p w:rsidR="00B80D3F" w:rsidRPr="00444711" w:rsidRDefault="00B80D3F" w:rsidP="00B80D3F">
      <w:pPr>
        <w:tabs>
          <w:tab w:val="left" w:leader="dot" w:pos="4320"/>
        </w:tabs>
        <w:spacing w:after="240" w:line="240" w:lineRule="auto"/>
        <w:ind w:left="340"/>
        <w:jc w:val="both"/>
        <w:rPr>
          <w:rFonts w:ascii="Trebuchet MS" w:hAnsi="Trebuchet MS"/>
          <w:i/>
          <w:color w:val="000000" w:themeColor="text1"/>
          <w:szCs w:val="20"/>
        </w:rPr>
      </w:pPr>
      <w:r w:rsidRPr="00EF208A">
        <w:rPr>
          <w:rFonts w:ascii="Trebuchet MS" w:hAnsi="Trebuchet MS"/>
          <w:i/>
          <w:color w:val="000000" w:themeColor="text1"/>
          <w:szCs w:val="20"/>
        </w:rPr>
        <w:t>In geval de vroegtijdige beëindiging van de dienstonderbreking enkel mogelijk is mits akkoord van het schoolbestuur (</w:t>
      </w:r>
      <w:proofErr w:type="spellStart"/>
      <w:r w:rsidRPr="00EF208A">
        <w:rPr>
          <w:rFonts w:ascii="Trebuchet MS" w:hAnsi="Trebuchet MS"/>
          <w:i/>
          <w:color w:val="000000" w:themeColor="text1"/>
          <w:szCs w:val="20"/>
        </w:rPr>
        <w:t>i.g.v</w:t>
      </w:r>
      <w:proofErr w:type="spellEnd"/>
      <w:r w:rsidRPr="00EF208A">
        <w:rPr>
          <w:rFonts w:ascii="Trebuchet MS" w:hAnsi="Trebuchet MS"/>
          <w:i/>
          <w:color w:val="000000" w:themeColor="text1"/>
          <w:szCs w:val="20"/>
        </w:rPr>
        <w:t>. AVP, VVP, VVP 55+) geldt er een opzegtermijn van ………. kalenderdagen. De opzegtermijn vangt aan bij de indiening van het verzoek tot beëindiging van het verlofstelsel.</w:t>
      </w:r>
    </w:p>
    <w:p w:rsidR="00B80D3F" w:rsidRPr="0084430C" w:rsidRDefault="00B80D3F" w:rsidP="00B80D3F">
      <w:pPr>
        <w:numPr>
          <w:ilvl w:val="0"/>
          <w:numId w:val="28"/>
        </w:numPr>
        <w:tabs>
          <w:tab w:val="num" w:pos="851"/>
          <w:tab w:val="left" w:leader="dot" w:pos="4320"/>
        </w:tabs>
        <w:spacing w:after="240" w:line="240" w:lineRule="auto"/>
        <w:ind w:left="340" w:hanging="340"/>
        <w:jc w:val="both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Ik verklaar te weten dat het bestuur vrij bepaalt in welk gedeelte van de wekelijkse arbeidsprestaties de dienstonderbreking valt.</w:t>
      </w:r>
    </w:p>
    <w:p w:rsidR="00B80D3F" w:rsidRPr="0084430C" w:rsidRDefault="00B80D3F" w:rsidP="00B80D3F">
      <w:pPr>
        <w:pStyle w:val="Lijstalinea"/>
        <w:numPr>
          <w:ilvl w:val="0"/>
          <w:numId w:val="28"/>
        </w:numPr>
        <w:tabs>
          <w:tab w:val="num" w:pos="851"/>
        </w:tabs>
        <w:spacing w:after="240" w:line="240" w:lineRule="auto"/>
        <w:ind w:left="340" w:hanging="340"/>
        <w:jc w:val="both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Ik verklaar de reglementering inzake de toegekende dienstonderbreking te kennen en te zullen nale</w:t>
      </w:r>
      <w:r>
        <w:rPr>
          <w:rFonts w:ascii="Trebuchet MS" w:hAnsi="Trebuchet MS"/>
          <w:color w:val="000000" w:themeColor="text1"/>
          <w:szCs w:val="20"/>
        </w:rPr>
        <w:softHyphen/>
      </w:r>
      <w:r w:rsidRPr="0084430C">
        <w:rPr>
          <w:rFonts w:ascii="Trebuchet MS" w:hAnsi="Trebuchet MS"/>
          <w:color w:val="000000" w:themeColor="text1"/>
          <w:szCs w:val="20"/>
        </w:rPr>
        <w:t>ven voor de volledige duur ervan. Zo niet draag ik hierin zelf de volledige verantwoordelijkheid.</w:t>
      </w:r>
    </w:p>
    <w:p w:rsidR="00B80D3F" w:rsidRPr="0084430C" w:rsidRDefault="00B80D3F" w:rsidP="00B80D3F">
      <w:pPr>
        <w:tabs>
          <w:tab w:val="left" w:leader="dot" w:pos="9072"/>
        </w:tabs>
        <w:spacing w:after="240" w:line="240" w:lineRule="auto"/>
        <w:jc w:val="both"/>
        <w:rPr>
          <w:rFonts w:ascii="Trebuchet MS" w:hAnsi="Trebuchet MS" w:cs="Arial"/>
          <w:color w:val="000000" w:themeColor="text1"/>
          <w:szCs w:val="20"/>
        </w:rPr>
      </w:pPr>
      <w:r w:rsidRPr="0084430C">
        <w:rPr>
          <w:rFonts w:ascii="Trebuchet MS" w:hAnsi="Trebuchet MS" w:cs="Arial"/>
          <w:color w:val="000000" w:themeColor="text1"/>
          <w:szCs w:val="20"/>
        </w:rPr>
        <w:t>Voor akkoord,</w:t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Handtekening van het personeelslid: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Datum: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spacing w:line="240" w:lineRule="auto"/>
        <w:rPr>
          <w:rFonts w:ascii="Trebuchet MS" w:hAnsi="Trebuchet MS"/>
          <w:color w:val="000000" w:themeColor="text1"/>
          <w:szCs w:val="20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AD4912" w:rsidRDefault="00AD4912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  <w:r w:rsidRPr="0084430C">
        <w:rPr>
          <w:rFonts w:ascii="Trebuchet MS" w:hAnsi="Trebuchet MS"/>
          <w:b/>
          <w:color w:val="000000" w:themeColor="text1"/>
          <w:szCs w:val="20"/>
          <w:u w:val="single"/>
        </w:rPr>
        <w:lastRenderedPageBreak/>
        <w:t>Luik 2: Beslissing van het bestuur betreffende de aangevraagde dienstonderbreking</w:t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Het schoolbestuur, </w:t>
      </w:r>
      <w:proofErr w:type="spellStart"/>
      <w:r w:rsidRPr="0084430C">
        <w:rPr>
          <w:rFonts w:ascii="Trebuchet MS" w:hAnsi="Trebuchet MS"/>
          <w:color w:val="000000" w:themeColor="text1"/>
          <w:szCs w:val="20"/>
        </w:rPr>
        <w:t>internaatsbestuur</w:t>
      </w:r>
      <w:proofErr w:type="spellEnd"/>
      <w:r w:rsidRPr="0084430C">
        <w:rPr>
          <w:rFonts w:ascii="Trebuchet MS" w:hAnsi="Trebuchet MS"/>
          <w:color w:val="000000" w:themeColor="text1"/>
          <w:szCs w:val="20"/>
        </w:rPr>
        <w:t xml:space="preserve"> of centrumbestuur of zijn gemandateerde neemt de volgende beslis</w:t>
      </w:r>
      <w:r w:rsidRPr="0084430C">
        <w:rPr>
          <w:rFonts w:ascii="Trebuchet MS" w:hAnsi="Trebuchet MS"/>
          <w:color w:val="000000" w:themeColor="text1"/>
          <w:szCs w:val="20"/>
        </w:rPr>
        <w:softHyphen/>
        <w:t>sing betreffende de aanvraag van de dienstonderbreking:</w:t>
      </w:r>
    </w:p>
    <w:p w:rsidR="00B80D3F" w:rsidRPr="0084430C" w:rsidRDefault="00B80D3F" w:rsidP="00B80D3F">
      <w:pPr>
        <w:pStyle w:val="Lijstalinea"/>
        <w:numPr>
          <w:ilvl w:val="0"/>
          <w:numId w:val="29"/>
        </w:num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Het bestuur staat de aangevraagde dienstonderbreking toe.</w:t>
      </w:r>
    </w:p>
    <w:p w:rsidR="00B80D3F" w:rsidRPr="0084430C" w:rsidRDefault="00B80D3F" w:rsidP="00B80D3F">
      <w:pPr>
        <w:pStyle w:val="Lijstalinea"/>
        <w:numPr>
          <w:ilvl w:val="0"/>
          <w:numId w:val="29"/>
        </w:num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Het bestuur staat het verlof voor verminderde prestaties toe op voorwaarde dat er een geschikte ver</w:t>
      </w:r>
      <w:r>
        <w:rPr>
          <w:rFonts w:ascii="Trebuchet MS" w:hAnsi="Trebuchet MS"/>
          <w:color w:val="000000" w:themeColor="text1"/>
          <w:szCs w:val="20"/>
        </w:rPr>
        <w:softHyphen/>
      </w:r>
      <w:r w:rsidRPr="0084430C">
        <w:rPr>
          <w:rFonts w:ascii="Trebuchet MS" w:hAnsi="Trebuchet MS"/>
          <w:color w:val="000000" w:themeColor="text1"/>
          <w:szCs w:val="20"/>
        </w:rPr>
        <w:t>vanger wordt gevonden. Indien het bestuur het verlof voor verminderde prestaties uiteindelijk niet toestaat, zal het u zijn weigering uiterlijk zeven kalenderdagen voor de aangevraagde ingangsda</w:t>
      </w:r>
      <w:r w:rsidRPr="0084430C">
        <w:rPr>
          <w:rFonts w:ascii="Trebuchet MS" w:hAnsi="Trebuchet MS"/>
          <w:color w:val="000000" w:themeColor="text1"/>
          <w:szCs w:val="20"/>
        </w:rPr>
        <w:softHyphen/>
        <w:t>tum schriftelijk meedelen.</w:t>
      </w:r>
    </w:p>
    <w:p w:rsidR="00B80D3F" w:rsidRPr="0084430C" w:rsidRDefault="00B80D3F" w:rsidP="00B80D3F">
      <w:pPr>
        <w:pStyle w:val="Lijstalinea"/>
        <w:numPr>
          <w:ilvl w:val="0"/>
          <w:numId w:val="29"/>
        </w:num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Het bestuur weigert de aangevraagde dienstonderbreking, om de volgende reden:</w:t>
      </w:r>
      <w:r w:rsidRPr="0084430C">
        <w:rPr>
          <w:rFonts w:ascii="Trebuchet MS" w:hAnsi="Trebuchet MS"/>
          <w:color w:val="000000" w:themeColor="text1"/>
          <w:szCs w:val="20"/>
        </w:rPr>
        <w:br/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  <w:r w:rsidRPr="0084430C">
        <w:rPr>
          <w:rFonts w:ascii="Trebuchet MS" w:hAnsi="Trebuchet MS"/>
          <w:color w:val="000000" w:themeColor="text1"/>
          <w:szCs w:val="20"/>
        </w:rPr>
        <w:br/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  <w:r w:rsidRPr="0084430C">
        <w:rPr>
          <w:rFonts w:ascii="Trebuchet MS" w:hAnsi="Trebuchet MS"/>
          <w:color w:val="000000" w:themeColor="text1"/>
          <w:szCs w:val="20"/>
        </w:rPr>
        <w:br/>
        <w:t xml:space="preserve">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In het geval dat u een wervingsambt bekleedt en vóór 1 juni een </w:t>
      </w:r>
      <w:r w:rsidRPr="00227439">
        <w:rPr>
          <w:rFonts w:ascii="Trebuchet MS" w:hAnsi="Trebuchet MS"/>
          <w:b/>
          <w:color w:val="000000" w:themeColor="text1"/>
          <w:szCs w:val="20"/>
        </w:rPr>
        <w:t>volledig</w:t>
      </w:r>
      <w:r w:rsidRPr="0084430C">
        <w:rPr>
          <w:rFonts w:ascii="Trebuchet MS" w:hAnsi="Trebuchet MS"/>
          <w:color w:val="000000" w:themeColor="text1"/>
          <w:szCs w:val="20"/>
        </w:rPr>
        <w:t xml:space="preserve"> verlof voor verminderde presta</w:t>
      </w:r>
      <w:r>
        <w:rPr>
          <w:rFonts w:ascii="Trebuchet MS" w:hAnsi="Trebuchet MS"/>
          <w:color w:val="000000" w:themeColor="text1"/>
          <w:szCs w:val="20"/>
        </w:rPr>
        <w:softHyphen/>
      </w:r>
      <w:r w:rsidRPr="0084430C">
        <w:rPr>
          <w:rFonts w:ascii="Trebuchet MS" w:hAnsi="Trebuchet MS"/>
          <w:color w:val="000000" w:themeColor="text1"/>
          <w:szCs w:val="20"/>
        </w:rPr>
        <w:t>ties (</w:t>
      </w:r>
      <w:r w:rsidRPr="00227439">
        <w:rPr>
          <w:rFonts w:ascii="Trebuchet MS" w:hAnsi="Trebuchet MS"/>
          <w:b/>
          <w:color w:val="000000" w:themeColor="text1"/>
          <w:szCs w:val="20"/>
        </w:rPr>
        <w:t>VVP</w:t>
      </w:r>
      <w:r w:rsidRPr="0084430C">
        <w:rPr>
          <w:rFonts w:ascii="Trebuchet MS" w:hAnsi="Trebuchet MS"/>
          <w:color w:val="000000" w:themeColor="text1"/>
          <w:szCs w:val="20"/>
        </w:rPr>
        <w:t xml:space="preserve">) had aangevraagd voor de periode van 1 september a.s. tot 31 augustus nadien, maar dat deze aanvraag wordt geweigerd omdat er geen kandidaat-vervanger is met een vereist bekwaamheidsbewijs die voldoet aan de eisen van het opvoedingsproject van het bestuur, dan heeft u het recht om alsnog een VVP op te nemen vanaf 1 september van het schooljaar nadien tot 31 augustus. </w:t>
      </w:r>
      <w:r w:rsidRPr="0084430C">
        <w:rPr>
          <w:rFonts w:ascii="Trebuchet MS" w:hAnsi="Trebuchet MS"/>
          <w:b/>
          <w:color w:val="000000" w:themeColor="text1"/>
          <w:szCs w:val="20"/>
        </w:rPr>
        <w:t>Gelieve tijdig aan het bestuur mee te delen of u van dit recht wenst gebruik te maken</w:t>
      </w:r>
      <w:r w:rsidRPr="0084430C">
        <w:rPr>
          <w:rFonts w:ascii="Trebuchet MS" w:hAnsi="Trebuchet MS"/>
          <w:color w:val="000000" w:themeColor="text1"/>
          <w:szCs w:val="20"/>
        </w:rPr>
        <w:t>.</w:t>
      </w: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In het geval dat u een wervingsambt bekleedt en vóór 1 juni een </w:t>
      </w:r>
      <w:r w:rsidRPr="00227439">
        <w:rPr>
          <w:rFonts w:ascii="Trebuchet MS" w:hAnsi="Trebuchet MS"/>
          <w:b/>
          <w:color w:val="000000" w:themeColor="text1"/>
          <w:szCs w:val="20"/>
        </w:rPr>
        <w:t>halftijds of 1/5de</w:t>
      </w:r>
      <w:r w:rsidRPr="0084430C">
        <w:rPr>
          <w:rFonts w:ascii="Trebuchet MS" w:hAnsi="Trebuchet MS"/>
          <w:color w:val="000000" w:themeColor="text1"/>
          <w:szCs w:val="20"/>
        </w:rPr>
        <w:t xml:space="preserve"> verlof voor vermin</w:t>
      </w:r>
      <w:r>
        <w:rPr>
          <w:rFonts w:ascii="Trebuchet MS" w:hAnsi="Trebuchet MS"/>
          <w:color w:val="000000" w:themeColor="text1"/>
          <w:szCs w:val="20"/>
        </w:rPr>
        <w:softHyphen/>
      </w:r>
      <w:r w:rsidRPr="0084430C">
        <w:rPr>
          <w:rFonts w:ascii="Trebuchet MS" w:hAnsi="Trebuchet MS"/>
          <w:color w:val="000000" w:themeColor="text1"/>
          <w:szCs w:val="20"/>
        </w:rPr>
        <w:t>derde prestaties (</w:t>
      </w:r>
      <w:r w:rsidRPr="00227439">
        <w:rPr>
          <w:rFonts w:ascii="Trebuchet MS" w:hAnsi="Trebuchet MS"/>
          <w:b/>
          <w:color w:val="000000" w:themeColor="text1"/>
          <w:szCs w:val="20"/>
        </w:rPr>
        <w:t>VVP</w:t>
      </w:r>
      <w:r w:rsidRPr="0084430C">
        <w:rPr>
          <w:rFonts w:ascii="Trebuchet MS" w:hAnsi="Trebuchet MS"/>
          <w:color w:val="000000" w:themeColor="text1"/>
          <w:szCs w:val="20"/>
        </w:rPr>
        <w:t>) had aangevraagd voor de periode van 1 september a.s. tot 31 augustus nadien, maar dat deze aanvraag wordt geweigerd omdat er geen kandidaat-vervanger is met een vereist bekwaamheidsbe</w:t>
      </w:r>
      <w:r w:rsidRPr="0084430C">
        <w:rPr>
          <w:rFonts w:ascii="Trebuchet MS" w:hAnsi="Trebuchet MS"/>
          <w:color w:val="000000" w:themeColor="text1"/>
          <w:szCs w:val="20"/>
        </w:rPr>
        <w:softHyphen/>
        <w:t xml:space="preserve">wijs die voldoet aan de eisen van het opvoedingsproject van het bestuur, dan heeft u het recht om alsnog een VVP op te nemen vanaf 1 januari tot 31 augustus. </w:t>
      </w:r>
      <w:r w:rsidRPr="0084430C">
        <w:rPr>
          <w:rFonts w:ascii="Trebuchet MS" w:hAnsi="Trebuchet MS"/>
          <w:b/>
          <w:color w:val="000000" w:themeColor="text1"/>
          <w:szCs w:val="20"/>
        </w:rPr>
        <w:t>Gelieve tijdig aan het bestuur mee te delen of u van dit recht wenst gebruik te maken</w:t>
      </w:r>
      <w:r w:rsidRPr="0084430C">
        <w:rPr>
          <w:rFonts w:ascii="Trebuchet MS" w:hAnsi="Trebuchet MS"/>
          <w:color w:val="000000" w:themeColor="text1"/>
          <w:szCs w:val="20"/>
        </w:rPr>
        <w:t>.</w:t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Handtekening van de gemandateerde van het bestuur: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Datum: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b/>
          <w:color w:val="000000" w:themeColor="text1"/>
          <w:szCs w:val="20"/>
          <w:u w:val="single"/>
        </w:rPr>
      </w:pPr>
      <w:r w:rsidRPr="0084430C">
        <w:rPr>
          <w:rFonts w:ascii="Trebuchet MS" w:hAnsi="Trebuchet MS"/>
          <w:b/>
          <w:color w:val="000000" w:themeColor="text1"/>
          <w:szCs w:val="20"/>
          <w:u w:val="single"/>
        </w:rPr>
        <w:t>Luik 3: Ontvangst en kennisname door het personeelslid</w:t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spacing w:line="312" w:lineRule="auto"/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>Ik, ondergetekende verklaar een exemplaar te hebben ontvangen van de overeenkomst, weigering of akkoord onder voorwaarde betreffende mijn aanvraag van een dienstonderbreking.</w:t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Handtekening van het personeelslid: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  <w:r w:rsidRPr="0084430C">
        <w:rPr>
          <w:rFonts w:ascii="Trebuchet MS" w:hAnsi="Trebuchet MS"/>
          <w:color w:val="000000" w:themeColor="text1"/>
          <w:szCs w:val="20"/>
        </w:rPr>
        <w:t xml:space="preserve">Datum: </w:t>
      </w:r>
      <w:r w:rsidRPr="0084430C">
        <w:rPr>
          <w:rFonts w:ascii="Trebuchet MS" w:hAnsi="Trebuchet MS"/>
          <w:color w:val="000000" w:themeColor="text1"/>
          <w:szCs w:val="20"/>
        </w:rPr>
        <w:tab/>
      </w:r>
    </w:p>
    <w:p w:rsidR="00B80D3F" w:rsidRPr="0084430C" w:rsidRDefault="00B80D3F" w:rsidP="00B80D3F">
      <w:pPr>
        <w:tabs>
          <w:tab w:val="right" w:leader="dot" w:pos="9639"/>
        </w:tabs>
        <w:rPr>
          <w:rFonts w:ascii="Trebuchet MS" w:hAnsi="Trebuchet MS"/>
          <w:color w:val="000000" w:themeColor="text1"/>
          <w:szCs w:val="20"/>
        </w:rPr>
      </w:pPr>
    </w:p>
    <w:p w:rsidR="00B80D3F" w:rsidRDefault="00B80D3F" w:rsidP="00902720">
      <w:pPr>
        <w:spacing w:line="240" w:lineRule="auto"/>
        <w:ind w:left="708"/>
        <w:rPr>
          <w:rFonts w:ascii="Calibri" w:hAnsi="Calibri"/>
          <w:b/>
          <w:sz w:val="24"/>
          <w:lang w:eastAsia="nl-BE"/>
        </w:rPr>
      </w:pPr>
    </w:p>
    <w:p w:rsidR="00B80D3F" w:rsidRDefault="00B80D3F" w:rsidP="00902720">
      <w:pPr>
        <w:spacing w:line="240" w:lineRule="auto"/>
        <w:ind w:left="708"/>
        <w:rPr>
          <w:rFonts w:ascii="Calibri" w:hAnsi="Calibri"/>
          <w:b/>
          <w:sz w:val="24"/>
          <w:lang w:eastAsia="nl-BE"/>
        </w:rPr>
      </w:pPr>
    </w:p>
    <w:p w:rsidR="00902720" w:rsidRPr="00902720" w:rsidRDefault="00902720" w:rsidP="00902720">
      <w:pPr>
        <w:spacing w:line="240" w:lineRule="auto"/>
        <w:ind w:left="708"/>
        <w:rPr>
          <w:rFonts w:ascii="Calibri" w:hAnsi="Calibri"/>
          <w:b/>
          <w:color w:val="FF0000"/>
          <w:sz w:val="24"/>
          <w:lang w:eastAsia="nl-BE"/>
        </w:rPr>
      </w:pPr>
      <w:r w:rsidRPr="00902720">
        <w:rPr>
          <w:rFonts w:ascii="Calibri" w:hAnsi="Calibri"/>
          <w:b/>
          <w:sz w:val="24"/>
          <w:lang w:eastAsia="nl-BE"/>
        </w:rPr>
        <w:t xml:space="preserve">     </w:t>
      </w:r>
      <w:r w:rsidRPr="00902720">
        <w:rPr>
          <w:rFonts w:ascii="Calibri" w:hAnsi="Calibri"/>
          <w:b/>
          <w:color w:val="FF0000"/>
          <w:sz w:val="24"/>
          <w:u w:val="single"/>
          <w:lang w:eastAsia="nl-BE"/>
        </w:rPr>
        <w:t>Bij ontvangst:</w:t>
      </w:r>
      <w:r w:rsidRPr="00902720">
        <w:rPr>
          <w:rFonts w:ascii="Calibri" w:hAnsi="Calibri"/>
          <w:b/>
          <w:color w:val="FF0000"/>
          <w:sz w:val="24"/>
          <w:lang w:eastAsia="nl-BE"/>
        </w:rPr>
        <w:t xml:space="preserve"> </w:t>
      </w:r>
    </w:p>
    <w:p w:rsidR="00902720" w:rsidRPr="00902720" w:rsidRDefault="00902720" w:rsidP="00902720">
      <w:pPr>
        <w:spacing w:line="240" w:lineRule="auto"/>
        <w:ind w:left="708"/>
        <w:rPr>
          <w:rFonts w:ascii="Calibri" w:hAnsi="Calibri"/>
          <w:b/>
          <w:color w:val="FF0000"/>
          <w:sz w:val="24"/>
          <w:lang w:eastAsia="nl-BE"/>
        </w:rPr>
      </w:pPr>
      <w:r w:rsidRPr="00902720">
        <w:rPr>
          <w:rFonts w:ascii="Calibri" w:hAnsi="Calibri"/>
          <w:b/>
          <w:color w:val="FF0000"/>
          <w:sz w:val="24"/>
          <w:lang w:eastAsia="nl-BE"/>
        </w:rPr>
        <w:t xml:space="preserve">                              Datum:                                                         Handtekening van de directeur:</w:t>
      </w:r>
    </w:p>
    <w:p w:rsidR="00902720" w:rsidRPr="00902720" w:rsidRDefault="00902720" w:rsidP="00902720">
      <w:pPr>
        <w:spacing w:line="240" w:lineRule="auto"/>
        <w:ind w:left="708"/>
        <w:rPr>
          <w:rFonts w:ascii="Calibri" w:hAnsi="Calibri"/>
          <w:color w:val="FF0000"/>
          <w:sz w:val="24"/>
          <w:lang w:eastAsia="nl-BE"/>
        </w:rPr>
      </w:pPr>
    </w:p>
    <w:p w:rsidR="00902720" w:rsidRPr="00902720" w:rsidRDefault="00902720" w:rsidP="00902720">
      <w:pPr>
        <w:spacing w:line="240" w:lineRule="auto"/>
        <w:ind w:left="708"/>
        <w:rPr>
          <w:rFonts w:ascii="Calibri" w:hAnsi="Calibri"/>
          <w:color w:val="FF0000"/>
          <w:sz w:val="24"/>
          <w:lang w:eastAsia="nl-BE"/>
        </w:rPr>
      </w:pPr>
      <w:r w:rsidRPr="00902720">
        <w:rPr>
          <w:rFonts w:ascii="Calibri" w:hAnsi="Calibri"/>
          <w:color w:val="FF0000"/>
          <w:sz w:val="24"/>
          <w:lang w:eastAsia="nl-BE"/>
        </w:rPr>
        <w:t>………………………………………………                                              …………………………………………………….</w:t>
      </w:r>
    </w:p>
    <w:p w:rsidR="00DC7880" w:rsidRPr="00902720" w:rsidRDefault="004C7184" w:rsidP="00902720">
      <w:pPr>
        <w:rPr>
          <w:rFonts w:ascii="Trebuchet MS" w:hAnsi="Trebuchet MS"/>
          <w:szCs w:val="20"/>
        </w:rPr>
      </w:pPr>
    </w:p>
    <w:sectPr w:rsidR="00DC7880" w:rsidRPr="00902720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84" w:rsidRDefault="004C7184">
      <w:pPr>
        <w:spacing w:line="240" w:lineRule="auto"/>
      </w:pPr>
      <w:r>
        <w:separator/>
      </w:r>
    </w:p>
  </w:endnote>
  <w:endnote w:type="continuationSeparator" w:id="0">
    <w:p w:rsidR="004C7184" w:rsidRDefault="004C7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84" w:rsidRDefault="004C7184" w:rsidP="00AC5B93">
      <w:pPr>
        <w:spacing w:line="240" w:lineRule="auto"/>
      </w:pPr>
      <w:r>
        <w:separator/>
      </w:r>
    </w:p>
  </w:footnote>
  <w:footnote w:type="continuationSeparator" w:id="0">
    <w:p w:rsidR="004C7184" w:rsidRDefault="004C7184" w:rsidP="00AC5B93">
      <w:pPr>
        <w:spacing w:line="240" w:lineRule="auto"/>
      </w:pPr>
      <w:r>
        <w:continuationSeparator/>
      </w:r>
    </w:p>
  </w:footnote>
  <w:footnote w:id="1">
    <w:p w:rsidR="00B80D3F" w:rsidRPr="001212FA" w:rsidRDefault="00B80D3F" w:rsidP="00B80D3F">
      <w:pPr>
        <w:pStyle w:val="Voetnoottekst"/>
        <w:rPr>
          <w:rFonts w:ascii="Trebuchet MS" w:hAnsi="Trebuchet MS"/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1212FA">
        <w:rPr>
          <w:rFonts w:ascii="Trebuchet MS" w:hAnsi="Trebuchet MS"/>
          <w:lang w:val="nl-BE"/>
        </w:rPr>
        <w:t xml:space="preserve">voornaam en </w:t>
      </w:r>
      <w:r>
        <w:rPr>
          <w:rFonts w:ascii="Trebuchet MS" w:hAnsi="Trebuchet MS"/>
          <w:lang w:val="nl-BE"/>
        </w:rPr>
        <w:t>familienaam</w:t>
      </w:r>
      <w:r w:rsidRPr="001212FA">
        <w:rPr>
          <w:rFonts w:ascii="Trebuchet MS" w:hAnsi="Trebuchet MS"/>
          <w:lang w:val="nl-BE"/>
        </w:rPr>
        <w:t xml:space="preserve"> van het personeelslid</w:t>
      </w:r>
    </w:p>
  </w:footnote>
  <w:footnote w:id="2">
    <w:p w:rsidR="00B80D3F" w:rsidRPr="001212FA" w:rsidRDefault="00B80D3F" w:rsidP="00B80D3F">
      <w:pPr>
        <w:pStyle w:val="Voetnoottekst"/>
        <w:rPr>
          <w:rFonts w:ascii="Trebuchet MS" w:hAnsi="Trebuchet MS"/>
          <w:lang w:val="nl-BE"/>
        </w:rPr>
      </w:pPr>
      <w:r w:rsidRPr="001212FA">
        <w:rPr>
          <w:rStyle w:val="Voetnootmarkering"/>
          <w:rFonts w:ascii="Trebuchet MS" w:hAnsi="Trebuchet MS"/>
        </w:rPr>
        <w:footnoteRef/>
      </w:r>
      <w:r w:rsidRPr="001212FA">
        <w:rPr>
          <w:rFonts w:ascii="Trebuchet MS" w:hAnsi="Trebuchet MS"/>
        </w:rPr>
        <w:t xml:space="preserve"> </w:t>
      </w:r>
      <w:r w:rsidRPr="001212FA">
        <w:rPr>
          <w:rFonts w:ascii="Trebuchet MS" w:hAnsi="Trebuchet MS"/>
          <w:lang w:val="nl-BE"/>
        </w:rPr>
        <w:t>adres van het personeelslid</w:t>
      </w:r>
    </w:p>
  </w:footnote>
  <w:footnote w:id="3">
    <w:p w:rsidR="00B80D3F" w:rsidRPr="001212FA" w:rsidRDefault="00B80D3F" w:rsidP="00B80D3F">
      <w:pPr>
        <w:pStyle w:val="Voetnoottekst"/>
        <w:rPr>
          <w:rFonts w:ascii="Trebuchet MS" w:hAnsi="Trebuchet MS"/>
          <w:lang w:val="nl-BE"/>
        </w:rPr>
      </w:pPr>
      <w:r w:rsidRPr="001212FA">
        <w:rPr>
          <w:rStyle w:val="Voetnootmarkering"/>
          <w:rFonts w:ascii="Trebuchet MS" w:hAnsi="Trebuchet MS"/>
        </w:rPr>
        <w:footnoteRef/>
      </w:r>
      <w:r w:rsidRPr="001212FA">
        <w:rPr>
          <w:rFonts w:ascii="Trebuchet MS" w:hAnsi="Trebuchet MS"/>
        </w:rPr>
        <w:t xml:space="preserve"> </w:t>
      </w:r>
      <w:r w:rsidRPr="001212FA">
        <w:rPr>
          <w:rFonts w:ascii="Trebuchet MS" w:hAnsi="Trebuchet MS"/>
          <w:lang w:val="nl-BE"/>
        </w:rPr>
        <w:t xml:space="preserve">naam van het schoolbestuur, </w:t>
      </w:r>
      <w:proofErr w:type="spellStart"/>
      <w:r w:rsidRPr="001212FA">
        <w:rPr>
          <w:rFonts w:ascii="Trebuchet MS" w:hAnsi="Trebuchet MS"/>
          <w:lang w:val="nl-BE"/>
        </w:rPr>
        <w:t>internaatsbestuur</w:t>
      </w:r>
      <w:proofErr w:type="spellEnd"/>
      <w:r w:rsidRPr="001212FA">
        <w:rPr>
          <w:rFonts w:ascii="Trebuchet MS" w:hAnsi="Trebuchet MS"/>
          <w:lang w:val="nl-BE"/>
        </w:rPr>
        <w:t xml:space="preserve"> of centrumbestuur </w:t>
      </w:r>
    </w:p>
  </w:footnote>
  <w:footnote w:id="4">
    <w:p w:rsidR="00B80D3F" w:rsidRPr="001212FA" w:rsidRDefault="00B80D3F" w:rsidP="00B80D3F">
      <w:pPr>
        <w:pStyle w:val="Voetnoottekst"/>
        <w:rPr>
          <w:rFonts w:ascii="Trebuchet MS" w:hAnsi="Trebuchet MS"/>
        </w:rPr>
      </w:pPr>
      <w:r w:rsidRPr="001212FA">
        <w:rPr>
          <w:rStyle w:val="Voetnootmarkering"/>
          <w:rFonts w:ascii="Trebuchet MS" w:hAnsi="Trebuchet MS"/>
        </w:rPr>
        <w:footnoteRef/>
      </w:r>
      <w:r w:rsidRPr="001212FA">
        <w:rPr>
          <w:rFonts w:ascii="Trebuchet MS" w:hAnsi="Trebuchet MS"/>
        </w:rPr>
        <w:t xml:space="preserve"> naam en adres van de instelling</w:t>
      </w:r>
      <w:r>
        <w:rPr>
          <w:rFonts w:ascii="Trebuchet MS" w:hAnsi="Trebuchet MS"/>
        </w:rPr>
        <w:t>. Als het personeelslid in verschillende instellingen is aangesteld, dient hij/zij voor elke instelling een afzonderlijke aanvraag in.</w:t>
      </w:r>
    </w:p>
  </w:footnote>
  <w:footnote w:id="5">
    <w:p w:rsidR="00B80D3F" w:rsidRPr="001212FA" w:rsidRDefault="00B80D3F" w:rsidP="00B80D3F">
      <w:pPr>
        <w:pStyle w:val="Voetnoottekst"/>
        <w:rPr>
          <w:rFonts w:ascii="Trebuchet MS" w:hAnsi="Trebuchet MS"/>
          <w:lang w:val="nl-BE"/>
        </w:rPr>
      </w:pPr>
      <w:r w:rsidRPr="001212FA">
        <w:rPr>
          <w:rStyle w:val="Voetnootmarkering"/>
          <w:rFonts w:ascii="Trebuchet MS" w:hAnsi="Trebuchet MS"/>
        </w:rPr>
        <w:footnoteRef/>
      </w:r>
      <w:r w:rsidRPr="001212FA">
        <w:rPr>
          <w:rFonts w:ascii="Trebuchet MS" w:hAnsi="Trebuchet MS"/>
        </w:rPr>
        <w:t xml:space="preserve"> </w:t>
      </w:r>
      <w:r w:rsidRPr="001212FA">
        <w:rPr>
          <w:rFonts w:ascii="Trebuchet MS" w:hAnsi="Trebuchet MS"/>
          <w:lang w:val="nl-BE"/>
        </w:rPr>
        <w:t>aanduiding van het ambt waarin het personeelslid zijn/haar diensten wenst te onderbreken</w:t>
      </w:r>
    </w:p>
  </w:footnote>
  <w:footnote w:id="6">
    <w:p w:rsidR="00B80D3F" w:rsidRPr="001212FA" w:rsidRDefault="00B80D3F" w:rsidP="00B80D3F">
      <w:pPr>
        <w:pStyle w:val="Voetnoottekst"/>
        <w:rPr>
          <w:rFonts w:ascii="Trebuchet MS" w:hAnsi="Trebuchet MS"/>
          <w:lang w:val="nl-BE"/>
        </w:rPr>
      </w:pPr>
      <w:r w:rsidRPr="001212FA">
        <w:rPr>
          <w:rStyle w:val="Voetnootmarkering"/>
          <w:rFonts w:ascii="Trebuchet MS" w:hAnsi="Trebuchet MS"/>
        </w:rPr>
        <w:footnoteRef/>
      </w:r>
      <w:r w:rsidRPr="001212FA">
        <w:rPr>
          <w:rFonts w:ascii="Trebuchet MS" w:hAnsi="Trebuchet MS"/>
        </w:rPr>
        <w:t xml:space="preserve"> begindatum van </w:t>
      </w:r>
      <w:r>
        <w:rPr>
          <w:rFonts w:ascii="Trebuchet MS" w:hAnsi="Trebuchet MS"/>
        </w:rPr>
        <w:t xml:space="preserve">de dienstonderbreking </w:t>
      </w:r>
    </w:p>
  </w:footnote>
  <w:footnote w:id="7">
    <w:p w:rsidR="00B80D3F" w:rsidRPr="001212FA" w:rsidRDefault="00B80D3F" w:rsidP="00B80D3F">
      <w:pPr>
        <w:pStyle w:val="Voetnoottekst"/>
        <w:rPr>
          <w:rFonts w:ascii="Trebuchet MS" w:hAnsi="Trebuchet MS"/>
          <w:lang w:val="nl-BE"/>
        </w:rPr>
      </w:pPr>
      <w:r w:rsidRPr="001212FA">
        <w:rPr>
          <w:rStyle w:val="Voetnootmarkering"/>
          <w:rFonts w:ascii="Trebuchet MS" w:hAnsi="Trebuchet MS"/>
        </w:rPr>
        <w:footnoteRef/>
      </w:r>
      <w:r w:rsidRPr="001212FA">
        <w:rPr>
          <w:rFonts w:ascii="Trebuchet MS" w:hAnsi="Trebuchet MS"/>
        </w:rPr>
        <w:t xml:space="preserve"> </w:t>
      </w:r>
      <w:r w:rsidRPr="001212FA">
        <w:rPr>
          <w:rFonts w:ascii="Trebuchet MS" w:hAnsi="Trebuchet MS"/>
          <w:lang w:val="nl-BE"/>
        </w:rPr>
        <w:t xml:space="preserve">einddatum van </w:t>
      </w:r>
      <w:r>
        <w:rPr>
          <w:rFonts w:ascii="Trebuchet MS" w:hAnsi="Trebuchet MS"/>
        </w:rPr>
        <w:t>de dienstonderbreking</w:t>
      </w:r>
      <w:r w:rsidRPr="001212FA">
        <w:rPr>
          <w:rFonts w:ascii="Trebuchet MS" w:hAnsi="Trebuchet MS"/>
          <w:lang w:val="nl-BE"/>
        </w:rPr>
        <w:t xml:space="preserve"> (uiterlijk 31 augustus van het betrokken schooljaar)</w:t>
      </w:r>
    </w:p>
  </w:footnote>
  <w:footnote w:id="8">
    <w:p w:rsidR="00B80D3F" w:rsidRPr="00131331" w:rsidRDefault="00B80D3F" w:rsidP="00B80D3F">
      <w:pPr>
        <w:pStyle w:val="Voetnoottekst"/>
        <w:rPr>
          <w:rFonts w:ascii="Trebuchet MS" w:hAnsi="Trebuchet MS"/>
          <w:lang w:val="nl-BE"/>
        </w:rPr>
      </w:pPr>
      <w:r w:rsidRPr="001212FA">
        <w:rPr>
          <w:rStyle w:val="Voetnootmarkering"/>
          <w:rFonts w:ascii="Trebuchet MS" w:hAnsi="Trebuchet MS"/>
        </w:rPr>
        <w:footnoteRef/>
      </w:r>
      <w:r w:rsidRPr="001212F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Aantal uren dat men tijdelijk niet wenst te presteren, zonder vermelding van de noemer.</w:t>
      </w:r>
      <w:r>
        <w:rPr>
          <w:rFonts w:ascii="Trebuchet MS" w:hAnsi="Trebuchet MS"/>
        </w:rPr>
        <w:br/>
        <w:t xml:space="preserve">Afhankelijk van het ambt gaat het om </w:t>
      </w:r>
      <w:r w:rsidRPr="00131331">
        <w:rPr>
          <w:rFonts w:ascii="Trebuchet MS" w:hAnsi="Trebuchet MS"/>
        </w:rPr>
        <w:t>uren</w:t>
      </w:r>
      <w:r>
        <w:rPr>
          <w:rFonts w:ascii="Trebuchet MS" w:hAnsi="Trebuchet MS"/>
        </w:rPr>
        <w:t xml:space="preserve">, lestijden (basisonderwijs), uren-leraar (gewoon secundair onderwijs), </w:t>
      </w:r>
      <w:r w:rsidRPr="00131331">
        <w:rPr>
          <w:rFonts w:ascii="Trebuchet MS" w:hAnsi="Trebuchet MS"/>
        </w:rPr>
        <w:t>lesuren</w:t>
      </w:r>
      <w:r>
        <w:rPr>
          <w:rFonts w:ascii="Trebuchet MS" w:hAnsi="Trebuchet MS"/>
        </w:rPr>
        <w:t xml:space="preserve"> (buitengewoon secundair onderwijs) of </w:t>
      </w:r>
      <w:r w:rsidRPr="00131331">
        <w:rPr>
          <w:rFonts w:ascii="Trebuchet MS" w:hAnsi="Trebuchet MS"/>
        </w:rPr>
        <w:t xml:space="preserve">leraarsuren </w:t>
      </w:r>
      <w:r>
        <w:rPr>
          <w:rFonts w:ascii="Trebuchet MS" w:hAnsi="Trebuchet MS"/>
        </w:rPr>
        <w:t>(volwassenenonderwijs).</w:t>
      </w:r>
    </w:p>
  </w:footnote>
  <w:footnote w:id="9">
    <w:p w:rsidR="00B80D3F" w:rsidRPr="00131331" w:rsidRDefault="00B80D3F" w:rsidP="00B80D3F">
      <w:pPr>
        <w:pStyle w:val="Voetnoottekst"/>
        <w:rPr>
          <w:rFonts w:ascii="Trebuchet MS" w:hAnsi="Trebuchet MS"/>
          <w:lang w:val="nl-BE"/>
        </w:rPr>
      </w:pPr>
      <w:r w:rsidRPr="001212FA">
        <w:rPr>
          <w:rStyle w:val="Voetnootmarkering"/>
          <w:rFonts w:ascii="Trebuchet MS" w:hAnsi="Trebuchet MS"/>
        </w:rPr>
        <w:footnoteRef/>
      </w:r>
      <w:r w:rsidRPr="001212F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Aantal uren dat men tijdelijk niet wenst te presteren, zonder vermelding van de noemer.</w:t>
      </w:r>
      <w:r>
        <w:rPr>
          <w:rFonts w:ascii="Trebuchet MS" w:hAnsi="Trebuchet MS"/>
        </w:rPr>
        <w:br/>
        <w:t xml:space="preserve">Afhankelijk van het ambt gaat het om </w:t>
      </w:r>
      <w:r w:rsidRPr="00131331">
        <w:rPr>
          <w:rFonts w:ascii="Trebuchet MS" w:hAnsi="Trebuchet MS"/>
        </w:rPr>
        <w:t>uren</w:t>
      </w:r>
      <w:r>
        <w:rPr>
          <w:rFonts w:ascii="Trebuchet MS" w:hAnsi="Trebuchet MS"/>
        </w:rPr>
        <w:t xml:space="preserve">, lestijden (basisonderwijs), uren-leraar (gewoon secundair onderwijs), </w:t>
      </w:r>
      <w:r w:rsidRPr="00131331">
        <w:rPr>
          <w:rFonts w:ascii="Trebuchet MS" w:hAnsi="Trebuchet MS"/>
        </w:rPr>
        <w:t>lesuren</w:t>
      </w:r>
      <w:r>
        <w:rPr>
          <w:rFonts w:ascii="Trebuchet MS" w:hAnsi="Trebuchet MS"/>
        </w:rPr>
        <w:t xml:space="preserve"> (buitengewoon secundair onderwijs) of </w:t>
      </w:r>
      <w:r w:rsidRPr="00131331">
        <w:rPr>
          <w:rFonts w:ascii="Trebuchet MS" w:hAnsi="Trebuchet MS"/>
        </w:rPr>
        <w:t xml:space="preserve">leraarsuren </w:t>
      </w:r>
      <w:r>
        <w:rPr>
          <w:rFonts w:ascii="Trebuchet MS" w:hAnsi="Trebuchet MS"/>
        </w:rPr>
        <w:t>(volwassenenonderwijs).</w:t>
      </w:r>
    </w:p>
  </w:footnote>
  <w:footnote w:id="10">
    <w:p w:rsidR="00B80D3F" w:rsidRPr="00131331" w:rsidRDefault="00B80D3F" w:rsidP="00B80D3F">
      <w:pPr>
        <w:pStyle w:val="Voetnoottekst"/>
        <w:rPr>
          <w:rFonts w:ascii="Trebuchet MS" w:hAnsi="Trebuchet MS"/>
          <w:lang w:val="nl-BE"/>
        </w:rPr>
      </w:pPr>
      <w:r w:rsidRPr="00131331">
        <w:rPr>
          <w:rStyle w:val="Voetnootmarkering"/>
          <w:rFonts w:ascii="Trebuchet MS" w:hAnsi="Trebuchet MS"/>
        </w:rPr>
        <w:footnoteRef/>
      </w:r>
      <w:r w:rsidRPr="00131331">
        <w:rPr>
          <w:rFonts w:ascii="Trebuchet MS" w:hAnsi="Trebuchet MS"/>
        </w:rPr>
        <w:t xml:space="preserve"> zelfde voetnoot als voorgaande</w:t>
      </w:r>
    </w:p>
  </w:footnote>
  <w:footnote w:id="11">
    <w:p w:rsidR="00B80D3F" w:rsidRPr="00131331" w:rsidRDefault="00B80D3F" w:rsidP="00B80D3F">
      <w:pPr>
        <w:pStyle w:val="Voetnoottekst"/>
        <w:rPr>
          <w:rFonts w:ascii="Trebuchet MS" w:hAnsi="Trebuchet MS"/>
          <w:lang w:val="nl-BE"/>
        </w:rPr>
      </w:pPr>
      <w:r w:rsidRPr="00131331">
        <w:rPr>
          <w:rStyle w:val="Voetnootmarkering"/>
          <w:rFonts w:ascii="Trebuchet MS" w:hAnsi="Trebuchet MS"/>
        </w:rPr>
        <w:footnoteRef/>
      </w:r>
      <w:r w:rsidRPr="0013133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zelfde voetnoot als voorgaande</w:t>
      </w:r>
    </w:p>
  </w:footnote>
  <w:footnote w:id="12">
    <w:p w:rsidR="00B80D3F" w:rsidRPr="00131331" w:rsidRDefault="00B80D3F" w:rsidP="00B80D3F">
      <w:pPr>
        <w:pStyle w:val="Voetnoottekst"/>
        <w:rPr>
          <w:rFonts w:ascii="Trebuchet MS" w:hAnsi="Trebuchet MS"/>
          <w:lang w:val="nl-BE"/>
        </w:rPr>
      </w:pPr>
      <w:r w:rsidRPr="00131331">
        <w:rPr>
          <w:rStyle w:val="Voetnootmarkering"/>
          <w:rFonts w:ascii="Trebuchet MS" w:hAnsi="Trebuchet MS"/>
        </w:rPr>
        <w:footnoteRef/>
      </w:r>
      <w:r w:rsidRPr="00131331">
        <w:rPr>
          <w:rFonts w:ascii="Trebuchet MS" w:hAnsi="Trebuchet MS"/>
        </w:rPr>
        <w:t xml:space="preserve"> zelfde voetnoot als voorgaande</w:t>
      </w:r>
    </w:p>
  </w:footnote>
  <w:footnote w:id="13">
    <w:p w:rsidR="00B80D3F" w:rsidRPr="0084430C" w:rsidRDefault="00B80D3F" w:rsidP="00B80D3F">
      <w:pPr>
        <w:pStyle w:val="Voetnoottekst"/>
        <w:rPr>
          <w:rFonts w:ascii="Trebuchet MS" w:hAnsi="Trebuchet MS"/>
        </w:rPr>
      </w:pPr>
      <w:r>
        <w:rPr>
          <w:rStyle w:val="Voetnootmarkering"/>
        </w:rPr>
        <w:footnoteRef/>
      </w:r>
      <w:r>
        <w:t xml:space="preserve"> </w:t>
      </w:r>
      <w:r w:rsidRPr="0084430C">
        <w:rPr>
          <w:rFonts w:ascii="Trebuchet MS" w:hAnsi="Trebuchet MS"/>
        </w:rPr>
        <w:t>zelfde voetnoot als voorgaande</w:t>
      </w:r>
    </w:p>
  </w:footnote>
  <w:footnote w:id="14">
    <w:p w:rsidR="00B80D3F" w:rsidRPr="0084430C" w:rsidRDefault="00B80D3F" w:rsidP="00B80D3F">
      <w:pPr>
        <w:pStyle w:val="Voetnoottekst"/>
        <w:rPr>
          <w:rFonts w:ascii="Trebuchet MS" w:hAnsi="Trebuchet MS"/>
          <w:lang w:val="nl-BE"/>
        </w:rPr>
      </w:pPr>
      <w:r w:rsidRPr="00131331">
        <w:rPr>
          <w:rStyle w:val="Voetnootmarkering"/>
          <w:rFonts w:ascii="Trebuchet MS" w:hAnsi="Trebuchet MS"/>
        </w:rPr>
        <w:footnoteRef/>
      </w:r>
      <w:r w:rsidRPr="00131331">
        <w:rPr>
          <w:rFonts w:ascii="Trebuchet MS" w:hAnsi="Trebuchet MS"/>
        </w:rPr>
        <w:t xml:space="preserve"> </w:t>
      </w:r>
      <w:r w:rsidRPr="0084430C">
        <w:rPr>
          <w:rFonts w:ascii="Trebuchet MS" w:hAnsi="Trebuchet MS"/>
        </w:rPr>
        <w:t>zelfde voetnoot als voorgaande</w:t>
      </w:r>
    </w:p>
  </w:footnote>
  <w:footnote w:id="15">
    <w:p w:rsidR="00B80D3F" w:rsidRPr="0084430C" w:rsidRDefault="00B80D3F" w:rsidP="00B80D3F">
      <w:pPr>
        <w:pStyle w:val="Voetnoottekst"/>
        <w:rPr>
          <w:rFonts w:ascii="Trebuchet MS" w:hAnsi="Trebuchet MS"/>
          <w:lang w:val="nl-BE"/>
        </w:rPr>
      </w:pPr>
      <w:r w:rsidRPr="0084430C">
        <w:rPr>
          <w:rStyle w:val="Voetnootmarkering"/>
          <w:rFonts w:ascii="Trebuchet MS" w:hAnsi="Trebuchet MS"/>
        </w:rPr>
        <w:footnoteRef/>
      </w:r>
      <w:r w:rsidRPr="0084430C">
        <w:rPr>
          <w:rFonts w:ascii="Trebuchet MS" w:hAnsi="Trebuchet MS"/>
        </w:rPr>
        <w:t xml:space="preserve"> </w:t>
      </w:r>
      <w:r w:rsidRPr="0084430C">
        <w:rPr>
          <w:rFonts w:ascii="Trebuchet MS" w:hAnsi="Trebuchet MS"/>
          <w:lang w:val="nl-BE"/>
        </w:rPr>
        <w:t>naam en adres van de school, het internaat, het centrum, de academie of de hogeschool</w:t>
      </w:r>
      <w:r>
        <w:rPr>
          <w:rFonts w:ascii="Trebuchet MS" w:hAnsi="Trebuchet MS"/>
          <w:lang w:val="nl-BE"/>
        </w:rPr>
        <w:t xml:space="preserve"> of </w:t>
      </w:r>
      <w:r w:rsidRPr="00CA60A2">
        <w:rPr>
          <w:rFonts w:ascii="Trebuchet MS" w:hAnsi="Trebuchet MS"/>
          <w:shd w:val="clear" w:color="auto" w:fill="FFFFFF" w:themeFill="background1"/>
          <w:lang w:val="nl-BE"/>
        </w:rPr>
        <w:t>centrum voor basiseducatie.</w:t>
      </w:r>
      <w:r>
        <w:rPr>
          <w:rFonts w:ascii="Trebuchet MS" w:hAnsi="Trebuchet MS"/>
          <w:lang w:val="nl-BE"/>
        </w:rPr>
        <w:t xml:space="preserve"> </w:t>
      </w:r>
    </w:p>
  </w:footnote>
  <w:footnote w:id="16">
    <w:p w:rsidR="00B80D3F" w:rsidRPr="0084430C" w:rsidRDefault="00B80D3F" w:rsidP="00B80D3F">
      <w:pPr>
        <w:pStyle w:val="Voetnoottekst"/>
        <w:rPr>
          <w:rFonts w:ascii="Trebuchet MS" w:hAnsi="Trebuchet MS"/>
          <w:lang w:val="nl-BE"/>
        </w:rPr>
      </w:pPr>
      <w:r w:rsidRPr="0084430C">
        <w:rPr>
          <w:rStyle w:val="Voetnootmarkering"/>
          <w:rFonts w:ascii="Trebuchet MS" w:hAnsi="Trebuchet MS"/>
        </w:rPr>
        <w:footnoteRef/>
      </w:r>
      <w:r w:rsidRPr="0084430C">
        <w:rPr>
          <w:rFonts w:ascii="Trebuchet MS" w:hAnsi="Trebuchet MS"/>
        </w:rPr>
        <w:t xml:space="preserve"> </w:t>
      </w:r>
      <w:r w:rsidRPr="0084430C">
        <w:rPr>
          <w:rFonts w:ascii="Trebuchet MS" w:hAnsi="Trebuchet MS"/>
          <w:lang w:val="nl-BE"/>
        </w:rPr>
        <w:t>einddatum van de loopbaanonderbreking voor ouderschapsverlof die reeds is ingegaan en toegestaan door de RVA.</w:t>
      </w:r>
    </w:p>
  </w:footnote>
  <w:footnote w:id="17">
    <w:p w:rsidR="00B80D3F" w:rsidRPr="0084430C" w:rsidRDefault="00B80D3F" w:rsidP="00B80D3F">
      <w:pPr>
        <w:pStyle w:val="Voetnoottekst"/>
        <w:spacing w:line="240" w:lineRule="auto"/>
        <w:rPr>
          <w:rFonts w:ascii="Trebuchet MS" w:hAnsi="Trebuchet MS"/>
          <w:szCs w:val="18"/>
        </w:rPr>
      </w:pPr>
      <w:r w:rsidRPr="0084430C">
        <w:rPr>
          <w:rStyle w:val="Voetnootmarkering"/>
          <w:rFonts w:ascii="Trebuchet MS" w:hAnsi="Trebuchet MS"/>
          <w:szCs w:val="18"/>
        </w:rPr>
        <w:footnoteRef/>
      </w:r>
      <w:r w:rsidRPr="0084430C">
        <w:rPr>
          <w:rFonts w:ascii="Trebuchet MS" w:hAnsi="Trebuchet MS"/>
          <w:szCs w:val="18"/>
        </w:rPr>
        <w:t xml:space="preserve"> </w:t>
      </w:r>
      <w:r w:rsidRPr="0084430C">
        <w:rPr>
          <w:rStyle w:val="VVKSOTekstChar"/>
          <w:rFonts w:ascii="Trebuchet MS" w:hAnsi="Trebuchet MS"/>
          <w:szCs w:val="18"/>
        </w:rPr>
        <w:t>Indien gevraagd door het bestuur.</w:t>
      </w:r>
    </w:p>
  </w:footnote>
  <w:footnote w:id="18">
    <w:p w:rsidR="00B80D3F" w:rsidRPr="00EF208A" w:rsidRDefault="00B80D3F" w:rsidP="00B80D3F">
      <w:pPr>
        <w:pStyle w:val="Voetnoottekst"/>
        <w:rPr>
          <w:rFonts w:ascii="Trebuchet MS" w:hAnsi="Trebuchet MS"/>
          <w:lang w:val="nl-BE"/>
        </w:rPr>
      </w:pPr>
      <w:r w:rsidRPr="00EF208A">
        <w:rPr>
          <w:rStyle w:val="Voetnootmarkering"/>
        </w:rPr>
        <w:footnoteRef/>
      </w:r>
      <w:r w:rsidRPr="00EF208A">
        <w:t xml:space="preserve"> </w:t>
      </w:r>
      <w:r w:rsidRPr="00EF208A">
        <w:rPr>
          <w:rFonts w:ascii="Trebuchet MS" w:hAnsi="Trebuchet MS"/>
          <w:lang w:val="nl-BE"/>
        </w:rPr>
        <w:t xml:space="preserve">Indien het schoolbestuur zijn akkoord tot vroegtijdig beëindigen van de dienstonderbreking (AVP,VVP, VVP 55+)   wenst afhankelijk te stellen van een opzegtermijn dan vult het hier de gewenste duur van de opzegtermijn in. </w:t>
      </w:r>
    </w:p>
    <w:p w:rsidR="00B80D3F" w:rsidRDefault="00B80D3F" w:rsidP="00B80D3F">
      <w:pPr>
        <w:pStyle w:val="Voetnoottekst"/>
        <w:rPr>
          <w:rFonts w:ascii="Trebuchet MS" w:hAnsi="Trebuchet MS"/>
          <w:i/>
          <w:color w:val="000000" w:themeColor="text1"/>
        </w:rPr>
      </w:pPr>
      <w:r w:rsidRPr="00EF208A">
        <w:rPr>
          <w:rFonts w:ascii="Trebuchet MS" w:hAnsi="Trebuchet MS"/>
        </w:rPr>
        <w:t xml:space="preserve">   Indien het schoolbestuur zijn akkoord niet afhankelijk wil stellen van een opzegtermijn, wordt de optionele tekst verwijderd.</w:t>
      </w:r>
      <w:r>
        <w:rPr>
          <w:rFonts w:ascii="Trebuchet MS" w:hAnsi="Trebuchet MS"/>
          <w:lang w:val="nl-BE"/>
        </w:rPr>
        <w:t xml:space="preserve"> </w:t>
      </w:r>
    </w:p>
    <w:p w:rsidR="00B80D3F" w:rsidRPr="00444711" w:rsidRDefault="00B80D3F" w:rsidP="00B80D3F">
      <w:pPr>
        <w:pStyle w:val="Voetnoottekst"/>
        <w:ind w:left="0" w:firstLine="0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BE" w:rsidRDefault="004C718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13F"/>
    <w:multiLevelType w:val="hybridMultilevel"/>
    <w:tmpl w:val="F2DEEA5E"/>
    <w:lvl w:ilvl="0" w:tplc="186E83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82BA8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09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07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449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38F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4E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22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C2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249"/>
    <w:multiLevelType w:val="multilevel"/>
    <w:tmpl w:val="4560F8B6"/>
    <w:lvl w:ilvl="0">
      <w:start w:val="1"/>
      <w:numFmt w:val="decimal"/>
      <w:pStyle w:val="VVKSOKopZonderTite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0"/>
      </w:pPr>
      <w:rPr>
        <w:rFonts w:hint="default"/>
      </w:rPr>
    </w:lvl>
  </w:abstractNum>
  <w:abstractNum w:abstractNumId="2" w15:restartNumberingAfterBreak="0">
    <w:nsid w:val="0EE33F2F"/>
    <w:multiLevelType w:val="hybridMultilevel"/>
    <w:tmpl w:val="5EEACA46"/>
    <w:lvl w:ilvl="0" w:tplc="E0B63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269AFC" w:tentative="1">
      <w:start w:val="1"/>
      <w:numFmt w:val="lowerLetter"/>
      <w:lvlText w:val="%2."/>
      <w:lvlJc w:val="left"/>
      <w:pPr>
        <w:ind w:left="1440" w:hanging="360"/>
      </w:pPr>
    </w:lvl>
    <w:lvl w:ilvl="2" w:tplc="248A4244" w:tentative="1">
      <w:start w:val="1"/>
      <w:numFmt w:val="lowerRoman"/>
      <w:lvlText w:val="%3."/>
      <w:lvlJc w:val="right"/>
      <w:pPr>
        <w:ind w:left="2160" w:hanging="180"/>
      </w:pPr>
    </w:lvl>
    <w:lvl w:ilvl="3" w:tplc="AD7CDC3E" w:tentative="1">
      <w:start w:val="1"/>
      <w:numFmt w:val="decimal"/>
      <w:lvlText w:val="%4."/>
      <w:lvlJc w:val="left"/>
      <w:pPr>
        <w:ind w:left="2880" w:hanging="360"/>
      </w:pPr>
    </w:lvl>
    <w:lvl w:ilvl="4" w:tplc="C936A018" w:tentative="1">
      <w:start w:val="1"/>
      <w:numFmt w:val="lowerLetter"/>
      <w:lvlText w:val="%5."/>
      <w:lvlJc w:val="left"/>
      <w:pPr>
        <w:ind w:left="3600" w:hanging="360"/>
      </w:pPr>
    </w:lvl>
    <w:lvl w:ilvl="5" w:tplc="568A5D74" w:tentative="1">
      <w:start w:val="1"/>
      <w:numFmt w:val="lowerRoman"/>
      <w:lvlText w:val="%6."/>
      <w:lvlJc w:val="right"/>
      <w:pPr>
        <w:ind w:left="4320" w:hanging="180"/>
      </w:pPr>
    </w:lvl>
    <w:lvl w:ilvl="6" w:tplc="C82CFC8C" w:tentative="1">
      <w:start w:val="1"/>
      <w:numFmt w:val="decimal"/>
      <w:lvlText w:val="%7."/>
      <w:lvlJc w:val="left"/>
      <w:pPr>
        <w:ind w:left="5040" w:hanging="360"/>
      </w:pPr>
    </w:lvl>
    <w:lvl w:ilvl="7" w:tplc="41468C72" w:tentative="1">
      <w:start w:val="1"/>
      <w:numFmt w:val="lowerLetter"/>
      <w:lvlText w:val="%8."/>
      <w:lvlJc w:val="left"/>
      <w:pPr>
        <w:ind w:left="5760" w:hanging="360"/>
      </w:pPr>
    </w:lvl>
    <w:lvl w:ilvl="8" w:tplc="5BF07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4C1E"/>
    <w:multiLevelType w:val="hybridMultilevel"/>
    <w:tmpl w:val="7526AB82"/>
    <w:lvl w:ilvl="0" w:tplc="37C4B7C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89644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60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EC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48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63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0F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8F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0B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41F"/>
    <w:multiLevelType w:val="hybridMultilevel"/>
    <w:tmpl w:val="908A7870"/>
    <w:lvl w:ilvl="0" w:tplc="BEC661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FF004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A9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8F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2D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8AF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4E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C90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8E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52467"/>
    <w:multiLevelType w:val="hybridMultilevel"/>
    <w:tmpl w:val="9098B196"/>
    <w:lvl w:ilvl="0" w:tplc="A566D1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298C2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02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C1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0A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AF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CD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A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EC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C7748"/>
    <w:multiLevelType w:val="multilevel"/>
    <w:tmpl w:val="47109DA0"/>
    <w:lvl w:ilvl="0">
      <w:start w:val="1"/>
      <w:numFmt w:val="decimal"/>
      <w:pStyle w:val="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252548"/>
    <w:multiLevelType w:val="hybridMultilevel"/>
    <w:tmpl w:val="F9282008"/>
    <w:lvl w:ilvl="0" w:tplc="F7C25128">
      <w:start w:val="1"/>
      <w:numFmt w:val="decimal"/>
      <w:lvlText w:val="%1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D1EE4B9E" w:tentative="1">
      <w:start w:val="1"/>
      <w:numFmt w:val="lowerLetter"/>
      <w:lvlText w:val="%2."/>
      <w:lvlJc w:val="left"/>
      <w:pPr>
        <w:ind w:left="1440" w:hanging="360"/>
      </w:pPr>
    </w:lvl>
    <w:lvl w:ilvl="2" w:tplc="430A2564" w:tentative="1">
      <w:start w:val="1"/>
      <w:numFmt w:val="lowerRoman"/>
      <w:lvlText w:val="%3."/>
      <w:lvlJc w:val="right"/>
      <w:pPr>
        <w:ind w:left="2160" w:hanging="180"/>
      </w:pPr>
    </w:lvl>
    <w:lvl w:ilvl="3" w:tplc="DFDA3B8C" w:tentative="1">
      <w:start w:val="1"/>
      <w:numFmt w:val="decimal"/>
      <w:lvlText w:val="%4."/>
      <w:lvlJc w:val="left"/>
      <w:pPr>
        <w:ind w:left="2880" w:hanging="360"/>
      </w:pPr>
    </w:lvl>
    <w:lvl w:ilvl="4" w:tplc="F0AE000C" w:tentative="1">
      <w:start w:val="1"/>
      <w:numFmt w:val="lowerLetter"/>
      <w:lvlText w:val="%5."/>
      <w:lvlJc w:val="left"/>
      <w:pPr>
        <w:ind w:left="3600" w:hanging="360"/>
      </w:pPr>
    </w:lvl>
    <w:lvl w:ilvl="5" w:tplc="305CA482" w:tentative="1">
      <w:start w:val="1"/>
      <w:numFmt w:val="lowerRoman"/>
      <w:lvlText w:val="%6."/>
      <w:lvlJc w:val="right"/>
      <w:pPr>
        <w:ind w:left="4320" w:hanging="180"/>
      </w:pPr>
    </w:lvl>
    <w:lvl w:ilvl="6" w:tplc="7AE89052" w:tentative="1">
      <w:start w:val="1"/>
      <w:numFmt w:val="decimal"/>
      <w:lvlText w:val="%7."/>
      <w:lvlJc w:val="left"/>
      <w:pPr>
        <w:ind w:left="5040" w:hanging="360"/>
      </w:pPr>
    </w:lvl>
    <w:lvl w:ilvl="7" w:tplc="3D626680" w:tentative="1">
      <w:start w:val="1"/>
      <w:numFmt w:val="lowerLetter"/>
      <w:lvlText w:val="%8."/>
      <w:lvlJc w:val="left"/>
      <w:pPr>
        <w:ind w:left="5760" w:hanging="360"/>
      </w:pPr>
    </w:lvl>
    <w:lvl w:ilvl="8" w:tplc="A76AF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4D09"/>
    <w:multiLevelType w:val="hybridMultilevel"/>
    <w:tmpl w:val="4E3268D2"/>
    <w:lvl w:ilvl="0" w:tplc="519417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2CD44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B09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CC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B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C5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40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9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45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331D9"/>
    <w:multiLevelType w:val="hybridMultilevel"/>
    <w:tmpl w:val="05FA9612"/>
    <w:lvl w:ilvl="0" w:tplc="A98CED20">
      <w:start w:val="1"/>
      <w:numFmt w:val="bullet"/>
      <w:pStyle w:val="VVKSOOpsomming12"/>
      <w:lvlText w:val="–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A516E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40B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66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40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C24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03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68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6C1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47E21"/>
    <w:multiLevelType w:val="hybridMultilevel"/>
    <w:tmpl w:val="6AA6D64C"/>
    <w:lvl w:ilvl="0" w:tplc="C4D0FD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7CD8E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6D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46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A9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8C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E3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2E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4C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34D39"/>
    <w:multiLevelType w:val="hybridMultilevel"/>
    <w:tmpl w:val="6A6AED3E"/>
    <w:lvl w:ilvl="0" w:tplc="BB0065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FBB28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03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20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83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09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26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C8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86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1EF7"/>
    <w:multiLevelType w:val="hybridMultilevel"/>
    <w:tmpl w:val="48C883EC"/>
    <w:lvl w:ilvl="0" w:tplc="FE7679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94A88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43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25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1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67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E5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08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04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623"/>
    <w:multiLevelType w:val="hybridMultilevel"/>
    <w:tmpl w:val="F894D40A"/>
    <w:lvl w:ilvl="0" w:tplc="08502994">
      <w:numFmt w:val="bullet"/>
      <w:pStyle w:val="VVKSOOpsomming1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6BA04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2C2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C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64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42F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87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C0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A89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83DB3"/>
    <w:multiLevelType w:val="hybridMultilevel"/>
    <w:tmpl w:val="72CC87E0"/>
    <w:lvl w:ilvl="0" w:tplc="F2F08C70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36"/>
      </w:rPr>
    </w:lvl>
    <w:lvl w:ilvl="1" w:tplc="4C4A367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4386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EEC546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99649B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28C96D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57CD7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62F90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D7289E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7D62F86"/>
    <w:multiLevelType w:val="hybridMultilevel"/>
    <w:tmpl w:val="DFF2C676"/>
    <w:lvl w:ilvl="0" w:tplc="3AAEB036">
      <w:start w:val="1"/>
      <w:numFmt w:val="bullet"/>
      <w:pStyle w:val="VVKSOOpsomming2"/>
      <w:lvlText w:val="–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 w:tplc="81C2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0EC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00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6E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FC2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84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E5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7A0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E72EF"/>
    <w:multiLevelType w:val="multilevel"/>
    <w:tmpl w:val="7FFC82FA"/>
    <w:lvl w:ilvl="0">
      <w:start w:val="1"/>
      <w:numFmt w:val="decimal"/>
      <w:pStyle w:val="VVKSO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VVKSOKop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VVKSO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VVKSOKop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VVKSOKop2ZonderTitel"/>
      <w:lvlText w:val="%1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Restart w:val="2"/>
      <w:pStyle w:val="VVKSOKop3ZonderTitel"/>
      <w:lvlText w:val="%1.%2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F112C1"/>
    <w:multiLevelType w:val="hybridMultilevel"/>
    <w:tmpl w:val="4EDE16FE"/>
    <w:lvl w:ilvl="0" w:tplc="B844A7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F8568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A2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8E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AC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6F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EC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20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C1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2"/>
  </w:num>
  <w:num w:numId="24">
    <w:abstractNumId w:val="11"/>
  </w:num>
  <w:num w:numId="25">
    <w:abstractNumId w:val="0"/>
  </w:num>
  <w:num w:numId="26">
    <w:abstractNumId w:val="14"/>
  </w:num>
  <w:num w:numId="27">
    <w:abstractNumId w:val="12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C7"/>
    <w:rsid w:val="000067C7"/>
    <w:rsid w:val="00016D93"/>
    <w:rsid w:val="000D1B6C"/>
    <w:rsid w:val="002109D7"/>
    <w:rsid w:val="00293337"/>
    <w:rsid w:val="0038183C"/>
    <w:rsid w:val="003D3F1C"/>
    <w:rsid w:val="004C7184"/>
    <w:rsid w:val="00643FC5"/>
    <w:rsid w:val="006A1A20"/>
    <w:rsid w:val="006C1D08"/>
    <w:rsid w:val="00717EB4"/>
    <w:rsid w:val="007C51BD"/>
    <w:rsid w:val="007C7359"/>
    <w:rsid w:val="00900E3B"/>
    <w:rsid w:val="00902720"/>
    <w:rsid w:val="0096297B"/>
    <w:rsid w:val="009A4A9A"/>
    <w:rsid w:val="00AD36FB"/>
    <w:rsid w:val="00AD4912"/>
    <w:rsid w:val="00B151A3"/>
    <w:rsid w:val="00B73332"/>
    <w:rsid w:val="00B80D3F"/>
    <w:rsid w:val="00BF5D37"/>
    <w:rsid w:val="00C9308D"/>
    <w:rsid w:val="00CA7406"/>
    <w:rsid w:val="00D01F47"/>
    <w:rsid w:val="00D7329C"/>
    <w:rsid w:val="00D84E62"/>
    <w:rsid w:val="00E31946"/>
    <w:rsid w:val="00E93481"/>
    <w:rsid w:val="00F039C7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9479FF"/>
  <w15:docId w15:val="{B1C08965-9E9D-43DA-A255-354F7F2D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45CE"/>
    <w:pPr>
      <w:spacing w:line="260" w:lineRule="exact"/>
    </w:pPr>
    <w:rPr>
      <w:rFonts w:ascii="Arial" w:hAnsi="Arial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7"/>
      </w:numPr>
      <w:spacing w:before="340" w:after="340" w:line="34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7"/>
      </w:numPr>
      <w:spacing w:before="300" w:after="300" w:line="300" w:lineRule="exact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7"/>
      </w:numPr>
      <w:spacing w:before="260" w:after="2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7"/>
      </w:numPr>
      <w:spacing w:before="260" w:after="260"/>
      <w:outlineLvl w:val="3"/>
    </w:pPr>
    <w:rPr>
      <w:b/>
      <w:bCs/>
      <w:i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VKSOAanwezig">
    <w:name w:val="VVKSOAanwezig"/>
    <w:pPr>
      <w:suppressAutoHyphens/>
      <w:spacing w:after="260" w:line="260" w:lineRule="exact"/>
      <w:ind w:left="1701" w:hanging="1701"/>
    </w:pPr>
    <w:rPr>
      <w:rFonts w:ascii="Arial" w:hAnsi="Arial"/>
      <w:lang w:val="nl-NL" w:eastAsia="nl-NL"/>
    </w:rPr>
  </w:style>
  <w:style w:type="paragraph" w:customStyle="1" w:styleId="VVKSOAddendum">
    <w:name w:val="VVKSOAddendum"/>
    <w:next w:val="Standaard"/>
    <w:pPr>
      <w:tabs>
        <w:tab w:val="left" w:pos="854"/>
      </w:tabs>
      <w:spacing w:after="260" w:line="260" w:lineRule="exact"/>
      <w:ind w:left="856" w:hanging="856"/>
      <w:jc w:val="both"/>
    </w:pPr>
    <w:rPr>
      <w:rFonts w:ascii="Arial" w:hAnsi="Arial"/>
      <w:lang w:val="nl-NL" w:eastAsia="nl-NL"/>
    </w:rPr>
  </w:style>
  <w:style w:type="paragraph" w:customStyle="1" w:styleId="VVKSOIntern1">
    <w:name w:val="VVKSOIntern1"/>
    <w:next w:val="Standaard"/>
    <w:pPr>
      <w:spacing w:before="720" w:after="480" w:line="260" w:lineRule="exact"/>
      <w:jc w:val="right"/>
    </w:pPr>
    <w:rPr>
      <w:rFonts w:ascii="Arial" w:hAnsi="Arial"/>
      <w:b/>
      <w:caps/>
      <w:sz w:val="28"/>
      <w:szCs w:val="28"/>
      <w:lang w:val="nl-NL" w:eastAsia="nl-NL"/>
    </w:rPr>
  </w:style>
  <w:style w:type="paragraph" w:customStyle="1" w:styleId="VVKSOIntern2">
    <w:name w:val="VVKSOIntern2"/>
    <w:pPr>
      <w:pBdr>
        <w:top w:val="single" w:sz="8" w:space="1" w:color="auto"/>
        <w:bottom w:val="single" w:sz="8" w:space="1" w:color="auto"/>
      </w:pBdr>
      <w:spacing w:line="260" w:lineRule="exact"/>
      <w:jc w:val="right"/>
    </w:pPr>
    <w:rPr>
      <w:rFonts w:ascii="Arial" w:hAnsi="Arial"/>
      <w:b/>
      <w:lang w:val="nl-NL" w:eastAsia="nl-NL"/>
    </w:rPr>
  </w:style>
  <w:style w:type="paragraph" w:customStyle="1" w:styleId="VVKSOKop1">
    <w:name w:val="VVKSOKop1"/>
    <w:next w:val="Standaard"/>
    <w:pPr>
      <w:keepNext/>
      <w:numPr>
        <w:numId w:val="7"/>
      </w:numPr>
      <w:tabs>
        <w:tab w:val="right" w:pos="7088"/>
        <w:tab w:val="right" w:pos="8222"/>
        <w:tab w:val="right" w:pos="9356"/>
      </w:tabs>
      <w:spacing w:before="600" w:after="260" w:line="340" w:lineRule="exact"/>
    </w:pPr>
    <w:rPr>
      <w:rFonts w:ascii="Arial" w:hAnsi="Arial"/>
      <w:b/>
      <w:sz w:val="24"/>
      <w:lang w:val="nl-NL" w:eastAsia="nl-NL"/>
    </w:rPr>
  </w:style>
  <w:style w:type="paragraph" w:customStyle="1" w:styleId="VVKSOKop2">
    <w:name w:val="VVKSOKop2"/>
    <w:next w:val="Standaard"/>
    <w:pPr>
      <w:keepNext/>
      <w:numPr>
        <w:ilvl w:val="1"/>
        <w:numId w:val="8"/>
      </w:numPr>
      <w:tabs>
        <w:tab w:val="right" w:pos="7088"/>
        <w:tab w:val="right" w:pos="8222"/>
        <w:tab w:val="right" w:pos="9356"/>
      </w:tabs>
      <w:spacing w:before="260" w:after="260" w:line="300" w:lineRule="exact"/>
    </w:pPr>
    <w:rPr>
      <w:rFonts w:ascii="Arial" w:hAnsi="Arial"/>
      <w:b/>
      <w:lang w:val="nl-NL" w:eastAsia="nl-NL"/>
    </w:rPr>
  </w:style>
  <w:style w:type="paragraph" w:customStyle="1" w:styleId="VVKSOKop2ZonderTitel">
    <w:name w:val="VVKSOKop2ZonderTitel"/>
    <w:pPr>
      <w:numPr>
        <w:ilvl w:val="4"/>
        <w:numId w:val="9"/>
      </w:numPr>
      <w:spacing w:after="260" w:line="260" w:lineRule="exact"/>
      <w:jc w:val="both"/>
    </w:pPr>
    <w:rPr>
      <w:rFonts w:ascii="Arial" w:hAnsi="Arial"/>
      <w:lang w:val="nl-NL" w:eastAsia="nl-NL"/>
    </w:rPr>
  </w:style>
  <w:style w:type="paragraph" w:customStyle="1" w:styleId="VVKSOKop3">
    <w:name w:val="VVKSOKop3"/>
    <w:next w:val="Standaard"/>
    <w:pPr>
      <w:keepNext/>
      <w:numPr>
        <w:ilvl w:val="2"/>
        <w:numId w:val="10"/>
      </w:numPr>
      <w:spacing w:before="260" w:after="260" w:line="260" w:lineRule="exact"/>
    </w:pPr>
    <w:rPr>
      <w:rFonts w:ascii="Arial" w:hAnsi="Arial"/>
      <w:b/>
      <w:i/>
      <w:szCs w:val="22"/>
      <w:lang w:val="nl-NL" w:eastAsia="nl-NL"/>
    </w:rPr>
  </w:style>
  <w:style w:type="paragraph" w:customStyle="1" w:styleId="VVKSOKop3ZonderTitel">
    <w:name w:val="VVKSOKop3ZonderTitel"/>
    <w:pPr>
      <w:numPr>
        <w:ilvl w:val="5"/>
        <w:numId w:val="11"/>
      </w:numPr>
      <w:spacing w:after="260" w:line="260" w:lineRule="exact"/>
      <w:jc w:val="both"/>
    </w:pPr>
    <w:rPr>
      <w:rFonts w:ascii="Arial" w:hAnsi="Arial"/>
      <w:lang w:val="nl-NL" w:eastAsia="nl-NL"/>
    </w:rPr>
  </w:style>
  <w:style w:type="paragraph" w:customStyle="1" w:styleId="VVKSOKop4">
    <w:name w:val="VVKSOKop4"/>
    <w:next w:val="Standaard"/>
    <w:pPr>
      <w:keepNext/>
      <w:numPr>
        <w:ilvl w:val="3"/>
        <w:numId w:val="12"/>
      </w:numPr>
      <w:spacing w:after="260" w:line="260" w:lineRule="exact"/>
    </w:pPr>
    <w:rPr>
      <w:rFonts w:ascii="Arial" w:hAnsi="Arial"/>
      <w:i/>
      <w:szCs w:val="22"/>
      <w:lang w:val="nl-NL" w:eastAsia="nl-NL"/>
    </w:rPr>
  </w:style>
  <w:style w:type="paragraph" w:customStyle="1" w:styleId="VVKSOKoptekstEven">
    <w:name w:val="VVKSOKoptekstEven"/>
    <w:pPr>
      <w:spacing w:line="220" w:lineRule="exact"/>
    </w:pPr>
    <w:rPr>
      <w:rFonts w:ascii="Arial" w:hAnsi="Arial"/>
      <w:sz w:val="18"/>
      <w:szCs w:val="24"/>
      <w:lang w:val="nl-NL" w:eastAsia="nl-NL"/>
    </w:rPr>
  </w:style>
  <w:style w:type="paragraph" w:customStyle="1" w:styleId="VVKSOKoptekstEvenDatum">
    <w:name w:val="VVKSOKoptekstEvenDatum"/>
    <w:basedOn w:val="VVKSOKoptekstEven"/>
    <w:pPr>
      <w:spacing w:after="360"/>
    </w:pPr>
  </w:style>
  <w:style w:type="paragraph" w:customStyle="1" w:styleId="VVKSOKoptekstOneven">
    <w:name w:val="VVKSOKoptekstOneven"/>
    <w:basedOn w:val="VVKSOKoptekstEven"/>
    <w:pPr>
      <w:jc w:val="right"/>
    </w:pPr>
  </w:style>
  <w:style w:type="paragraph" w:customStyle="1" w:styleId="VVKSOKopttekstOnevenDatum">
    <w:name w:val="VVKSOKopttekstOnevenDatum"/>
    <w:basedOn w:val="VVKSOKoptekstOneven"/>
    <w:pPr>
      <w:spacing w:after="360"/>
    </w:pPr>
  </w:style>
  <w:style w:type="paragraph" w:customStyle="1" w:styleId="VVKSOKopZonderTitel">
    <w:name w:val="VVKSOKopZonderTitel"/>
    <w:pPr>
      <w:numPr>
        <w:numId w:val="13"/>
      </w:numPr>
      <w:spacing w:after="260" w:line="260" w:lineRule="exact"/>
      <w:jc w:val="both"/>
    </w:pPr>
    <w:rPr>
      <w:rFonts w:ascii="Arial" w:hAnsi="Arial"/>
      <w:lang w:val="nl-NL" w:eastAsia="nl-NL"/>
    </w:rPr>
  </w:style>
  <w:style w:type="paragraph" w:customStyle="1" w:styleId="VVKSOLogo1">
    <w:name w:val="VVKSOLogo1"/>
    <w:autoRedefine/>
    <w:semiHidden/>
    <w:pPr>
      <w:spacing w:before="600" w:line="220" w:lineRule="exact"/>
      <w:jc w:val="right"/>
    </w:pPr>
    <w:rPr>
      <w:rFonts w:ascii="Arial" w:hAnsi="Arial"/>
      <w:sz w:val="22"/>
      <w:szCs w:val="24"/>
      <w:lang w:val="nl-NL" w:eastAsia="nl-NL"/>
    </w:rPr>
  </w:style>
  <w:style w:type="paragraph" w:customStyle="1" w:styleId="VVKSOLogo2">
    <w:name w:val="VVKSOLogo2"/>
    <w:autoRedefine/>
    <w:semiHidden/>
    <w:pPr>
      <w:spacing w:line="220" w:lineRule="exact"/>
      <w:jc w:val="right"/>
    </w:pPr>
    <w:rPr>
      <w:rFonts w:ascii="Arial" w:hAnsi="Arial"/>
      <w:sz w:val="18"/>
      <w:szCs w:val="24"/>
      <w:lang w:val="nl-NL" w:eastAsia="nl-NL"/>
    </w:rPr>
  </w:style>
  <w:style w:type="paragraph" w:customStyle="1" w:styleId="VVKSOOnderwerp">
    <w:name w:val="VVKSOOnderwerp"/>
    <w:next w:val="Standaard"/>
    <w:pPr>
      <w:spacing w:before="720" w:after="480" w:line="340" w:lineRule="exact"/>
    </w:pPr>
    <w:rPr>
      <w:rFonts w:ascii="Arial" w:hAnsi="Arial"/>
      <w:b/>
      <w:sz w:val="28"/>
      <w:szCs w:val="28"/>
      <w:lang w:val="nl-NL" w:eastAsia="nl-NL"/>
    </w:rPr>
  </w:style>
  <w:style w:type="paragraph" w:customStyle="1" w:styleId="VVKSOOpsomming1">
    <w:name w:val="VVKSOOpsomming1"/>
    <w:pPr>
      <w:numPr>
        <w:numId w:val="14"/>
      </w:numPr>
      <w:spacing w:after="120" w:line="260" w:lineRule="exact"/>
      <w:jc w:val="both"/>
    </w:pPr>
    <w:rPr>
      <w:rFonts w:ascii="Arial" w:hAnsi="Arial"/>
      <w:lang w:val="nl-NL" w:eastAsia="nl-NL"/>
    </w:rPr>
  </w:style>
  <w:style w:type="paragraph" w:customStyle="1" w:styleId="VVKSOOpsomming12">
    <w:name w:val="VVKSOOpsomming12"/>
    <w:pPr>
      <w:numPr>
        <w:numId w:val="15"/>
      </w:numPr>
      <w:spacing w:after="120" w:line="260" w:lineRule="exact"/>
      <w:jc w:val="both"/>
    </w:pPr>
    <w:rPr>
      <w:rFonts w:ascii="Arial" w:hAnsi="Arial"/>
      <w:lang w:val="nl-NL" w:eastAsia="nl-NL"/>
    </w:rPr>
  </w:style>
  <w:style w:type="paragraph" w:customStyle="1" w:styleId="VVKSOOpsomming2">
    <w:name w:val="VVKSOOpsomming2"/>
    <w:pPr>
      <w:numPr>
        <w:numId w:val="16"/>
      </w:numPr>
      <w:spacing w:after="120" w:line="260" w:lineRule="exact"/>
      <w:jc w:val="both"/>
    </w:pPr>
    <w:rPr>
      <w:rFonts w:ascii="Arial" w:hAnsi="Arial"/>
      <w:lang w:val="nl-NL" w:eastAsia="nl-NL"/>
    </w:rPr>
  </w:style>
  <w:style w:type="paragraph" w:customStyle="1" w:styleId="VVKSOTekst">
    <w:name w:val="VVKSOTekst"/>
    <w:link w:val="VVKSOTekstChar"/>
    <w:pPr>
      <w:spacing w:after="260" w:line="260" w:lineRule="exact"/>
      <w:jc w:val="both"/>
    </w:pPr>
    <w:rPr>
      <w:rFonts w:ascii="Arial" w:hAnsi="Arial"/>
      <w:lang w:val="nl-NL" w:eastAsia="nl-NL"/>
    </w:rPr>
  </w:style>
  <w:style w:type="paragraph" w:styleId="Eindnoottekst">
    <w:name w:val="endnote text"/>
    <w:basedOn w:val="Voetnoottekst"/>
    <w:semiHidden/>
  </w:style>
  <w:style w:type="paragraph" w:styleId="Voetnoottekst">
    <w:name w:val="footnote text"/>
    <w:link w:val="VoetnoottekstChar"/>
    <w:semiHidden/>
    <w:pPr>
      <w:spacing w:after="120" w:line="240" w:lineRule="exact"/>
      <w:ind w:left="125" w:hanging="125"/>
    </w:pPr>
    <w:rPr>
      <w:rFonts w:ascii="Arial" w:hAnsi="Arial"/>
      <w:sz w:val="18"/>
      <w:lang w:val="nl-NL" w:eastAsia="nl-NL"/>
    </w:rPr>
  </w:style>
  <w:style w:type="character" w:styleId="Hyperlink">
    <w:name w:val="Hyperlink"/>
    <w:basedOn w:val="Standaardalinea-lettertype"/>
    <w:rPr>
      <w:rFonts w:ascii="Arial" w:hAnsi="Arial"/>
      <w:color w:val="auto"/>
      <w:u w:val="none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Arial" w:hAnsi="Arial"/>
      <w:color w:val="808080"/>
      <w:szCs w:val="24"/>
      <w:lang w:val="nl-NL" w:eastAsia="nl-NL"/>
    </w:rPr>
  </w:style>
  <w:style w:type="character" w:styleId="Voetnootmarkering">
    <w:name w:val="footnote reference"/>
    <w:basedOn w:val="Standaardalinea-lettertype"/>
    <w:rsid w:val="00AC5B93"/>
    <w:rPr>
      <w:vertAlign w:val="superscript"/>
    </w:rPr>
  </w:style>
  <w:style w:type="table" w:styleId="Tabelraster">
    <w:name w:val="Table Grid"/>
    <w:basedOn w:val="Standaardtabel"/>
    <w:rsid w:val="00DE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61BF2"/>
    <w:pPr>
      <w:ind w:left="720"/>
      <w:contextualSpacing/>
    </w:pPr>
  </w:style>
  <w:style w:type="character" w:customStyle="1" w:styleId="VVKSOTekstChar">
    <w:name w:val="VVKSOTekst Char"/>
    <w:link w:val="VVKSOTekst"/>
    <w:rsid w:val="007B5C8C"/>
    <w:rPr>
      <w:rFonts w:ascii="Arial" w:hAnsi="Arial"/>
      <w:lang w:val="nl-NL" w:eastAsia="nl-NL"/>
    </w:rPr>
  </w:style>
  <w:style w:type="paragraph" w:styleId="Koptekst">
    <w:name w:val="header"/>
    <w:basedOn w:val="Standaard"/>
    <w:link w:val="KoptekstChar"/>
    <w:rsid w:val="006B6E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6B6EBE"/>
    <w:rPr>
      <w:rFonts w:ascii="Arial" w:hAnsi="Arial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120B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20BE2"/>
    <w:rPr>
      <w:rFonts w:ascii="Segoe UI" w:hAnsi="Segoe UI" w:cs="Segoe UI"/>
      <w:sz w:val="18"/>
      <w:szCs w:val="18"/>
      <w:lang w:eastAsia="nl-NL"/>
    </w:rPr>
  </w:style>
  <w:style w:type="paragraph" w:styleId="Plattetekstinspringen">
    <w:name w:val="Body Text Indent"/>
    <w:basedOn w:val="Standaard"/>
    <w:link w:val="PlattetekstinspringenChar"/>
    <w:rsid w:val="00902720"/>
    <w:pPr>
      <w:spacing w:after="120" w:line="240" w:lineRule="auto"/>
      <w:ind w:left="283"/>
    </w:pPr>
    <w:rPr>
      <w:rFonts w:ascii="Times New Roman" w:hAnsi="Times New Roman"/>
      <w:sz w:val="24"/>
      <w:lang w:eastAsia="nl-B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902720"/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semiHidden/>
    <w:rsid w:val="000067C7"/>
    <w:rPr>
      <w:rFonts w:ascii="Arial" w:hAnsi="Arial"/>
      <w:sz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550282CC2E549B77E3F6E9FAFACE5" ma:contentTypeVersion="7" ma:contentTypeDescription="Een nieuw document maken." ma:contentTypeScope="" ma:versionID="4f34ea99c2944f29c235dab890e81b9a">
  <xsd:schema xmlns:xsd="http://www.w3.org/2001/XMLSchema" xmlns:xs="http://www.w3.org/2001/XMLSchema" xmlns:p="http://schemas.microsoft.com/office/2006/metadata/properties" xmlns:ns2="c04ded50-3b79-4519-9cc9-38725f05f721" targetNamespace="http://schemas.microsoft.com/office/2006/metadata/properties" ma:root="true" ma:fieldsID="41696e627aa5f64ffad1870b22d976c8" ns2:_="">
    <xsd:import namespace="c04ded50-3b79-4519-9cc9-38725f05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ed50-3b79-4519-9cc9-38725f05f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E2AA-86EA-4C6D-BC94-1D0C7B7C92D3}"/>
</file>

<file path=customXml/itemProps2.xml><?xml version="1.0" encoding="utf-8"?>
<ds:datastoreItem xmlns:ds="http://schemas.openxmlformats.org/officeDocument/2006/customXml" ds:itemID="{11DF815A-3B0B-41B4-BD6A-6687B4D15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07773-6127-4484-B2CC-6BA0388EC4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1D16A-B4FF-4790-92E1-F3EA331E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verlofstelsel vanaf 2017-2018</vt:lpstr>
    </vt:vector>
  </TitlesOfParts>
  <Company>VSKO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verlofstelsel vanaf 2017-2018</dc:title>
  <dc:creator>De Keersmaecker Hugo</dc:creator>
  <cp:lastModifiedBy>Paul Rabaut</cp:lastModifiedBy>
  <cp:revision>2</cp:revision>
  <cp:lastPrinted>2017-02-03T14:39:00Z</cp:lastPrinted>
  <dcterms:created xsi:type="dcterms:W3CDTF">2020-04-13T14:57:00Z</dcterms:created>
  <dcterms:modified xsi:type="dcterms:W3CDTF">2020-04-13T14:57:00Z</dcterms:modified>
  <cp:category>Mededeling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Per</vt:lpwstr>
  </property>
  <property fmtid="{D5CDD505-2E9C-101B-9397-08002B2CF9AE}" pid="3" name="Referentienummer">
    <vt:lpwstr>PER_MED_Aanvraag_Verlof_Vanaf_2017_2018</vt:lpwstr>
  </property>
  <property fmtid="{D5CDD505-2E9C-101B-9397-08002B2CF9AE}" pid="4" name="ContentTypeId">
    <vt:lpwstr>0x01010085A550282CC2E549B77E3F6E9FAFACE5</vt:lpwstr>
  </property>
</Properties>
</file>